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18A9F" w14:textId="0E763305" w:rsidR="00B8300D" w:rsidRPr="00311868" w:rsidRDefault="00B8300D" w:rsidP="00B8300D">
      <w:pPr>
        <w:jc w:val="center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>CCC</w:t>
      </w:r>
      <w:r w:rsidRPr="00311868">
        <w:rPr>
          <w:rFonts w:ascii="Franklin Gothic Book" w:hAnsi="Franklin Gothic Book"/>
          <w:b/>
          <w:sz w:val="32"/>
          <w:szCs w:val="32"/>
        </w:rPr>
        <w:t xml:space="preserve"> </w:t>
      </w:r>
      <w:r w:rsidR="00916527">
        <w:rPr>
          <w:rFonts w:ascii="Franklin Gothic Book" w:hAnsi="Franklin Gothic Book"/>
          <w:b/>
          <w:sz w:val="32"/>
          <w:szCs w:val="32"/>
        </w:rPr>
        <w:t xml:space="preserve">Course </w:t>
      </w:r>
      <w:r w:rsidRPr="00311868">
        <w:rPr>
          <w:rFonts w:ascii="Franklin Gothic Book" w:hAnsi="Franklin Gothic Book"/>
          <w:b/>
          <w:sz w:val="32"/>
          <w:szCs w:val="32"/>
        </w:rPr>
        <w:t>Review Checklist</w:t>
      </w:r>
    </w:p>
    <w:p w14:paraId="35EFE029" w14:textId="77777777" w:rsidR="00B8300D" w:rsidRDefault="00B8300D" w:rsidP="00B8300D">
      <w:pPr>
        <w:rPr>
          <w:rFonts w:ascii="Franklin Gothic Book" w:hAnsi="Franklin Gothic Book"/>
        </w:rPr>
      </w:pPr>
    </w:p>
    <w:p w14:paraId="4E775C09" w14:textId="48950855" w:rsidR="00B8300D" w:rsidRDefault="00B8300D" w:rsidP="00B8300D">
      <w:p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CCC</w:t>
      </w:r>
      <w:r w:rsidRPr="00311868">
        <w:rPr>
          <w:rFonts w:ascii="Franklin Gothic Book" w:hAnsi="Franklin Gothic Book"/>
          <w:b/>
        </w:rPr>
        <w:t>:</w:t>
      </w:r>
      <w:r>
        <w:rPr>
          <w:rFonts w:ascii="Franklin Gothic Book" w:hAnsi="Franklin Gothic Book"/>
        </w:rPr>
        <w:t xml:space="preserve"> (CCC members, Ass</w:t>
      </w:r>
      <w:r w:rsidR="000E3B9C">
        <w:rPr>
          <w:rFonts w:ascii="Franklin Gothic Book" w:hAnsi="Franklin Gothic Book"/>
        </w:rPr>
        <w:t>ociate</w:t>
      </w:r>
      <w:r>
        <w:rPr>
          <w:rFonts w:ascii="Franklin Gothic Book" w:hAnsi="Franklin Gothic Book"/>
        </w:rPr>
        <w:t xml:space="preserve"> Deans</w:t>
      </w:r>
      <w:r w:rsidR="000E3B9C">
        <w:rPr>
          <w:rFonts w:ascii="Franklin Gothic Book" w:hAnsi="Franklin Gothic Book"/>
        </w:rPr>
        <w:t>, academic advisors</w:t>
      </w:r>
      <w:r>
        <w:rPr>
          <w:rFonts w:ascii="Franklin Gothic Book" w:hAnsi="Franklin Gothic Book"/>
        </w:rPr>
        <w:t>)</w:t>
      </w:r>
    </w:p>
    <w:p w14:paraId="5412A8A0" w14:textId="243247E2" w:rsidR="00B8300D" w:rsidRDefault="00B8300D" w:rsidP="00B8300D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Courses in member’s </w:t>
      </w:r>
      <w:r w:rsidR="006B3E4C">
        <w:rPr>
          <w:rFonts w:ascii="Franklin Gothic Book" w:hAnsi="Franklin Gothic Book"/>
        </w:rPr>
        <w:t>sc</w:t>
      </w:r>
      <w:r w:rsidR="00A0215A">
        <w:rPr>
          <w:rFonts w:ascii="Franklin Gothic Book" w:hAnsi="Franklin Gothic Book"/>
        </w:rPr>
        <w:t>h</w:t>
      </w:r>
      <w:r w:rsidR="006B3E4C">
        <w:rPr>
          <w:rFonts w:ascii="Franklin Gothic Book" w:hAnsi="Franklin Gothic Book"/>
        </w:rPr>
        <w:t>ool</w:t>
      </w:r>
      <w:r>
        <w:rPr>
          <w:rFonts w:ascii="Franklin Gothic Book" w:hAnsi="Franklin Gothic Book"/>
        </w:rPr>
        <w:t>:</w:t>
      </w:r>
    </w:p>
    <w:p w14:paraId="215AD23E" w14:textId="5491398F" w:rsidR="002D6683" w:rsidRDefault="002D6683" w:rsidP="00474CE8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Check for completeness</w:t>
      </w:r>
    </w:p>
    <w:p w14:paraId="0F017E81" w14:textId="6DF66A59" w:rsidR="004B132E" w:rsidRPr="00474CE8" w:rsidRDefault="00474CE8" w:rsidP="00474CE8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474CE8">
        <w:rPr>
          <w:rFonts w:ascii="Franklin Gothic Book" w:hAnsi="Franklin Gothic Book"/>
        </w:rPr>
        <w:t>Verify Course Description is in proper format</w:t>
      </w:r>
      <w:r w:rsidR="0083546F">
        <w:rPr>
          <w:rFonts w:ascii="Franklin Gothic Book" w:hAnsi="Franklin Gothic Book"/>
        </w:rPr>
        <w:t>. Will be listed in catalog.</w:t>
      </w:r>
    </w:p>
    <w:p w14:paraId="27F28C86" w14:textId="77777777" w:rsidR="00913D40" w:rsidRDefault="00357B54" w:rsidP="00913D40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357B54">
        <w:rPr>
          <w:rFonts w:ascii="Franklin Gothic Book" w:hAnsi="Franklin Gothic Book"/>
        </w:rPr>
        <w:t>Review Pre/Co Requisites</w:t>
      </w:r>
    </w:p>
    <w:p w14:paraId="2F00BB5B" w14:textId="77777777" w:rsidR="00586C5D" w:rsidRDefault="00357B54" w:rsidP="00586C5D">
      <w:pPr>
        <w:pStyle w:val="ListParagraph"/>
        <w:numPr>
          <w:ilvl w:val="0"/>
          <w:numId w:val="7"/>
        </w:numPr>
        <w:rPr>
          <w:rFonts w:ascii="Franklin Gothic Book" w:hAnsi="Franklin Gothic Book"/>
        </w:rPr>
      </w:pPr>
      <w:r w:rsidRPr="00913D40">
        <w:rPr>
          <w:rFonts w:ascii="Franklin Gothic Book" w:hAnsi="Franklin Gothic Book"/>
        </w:rPr>
        <w:t>No hidden pre-requisites</w:t>
      </w:r>
      <w:r w:rsidR="00194AF2" w:rsidRPr="00913D40">
        <w:rPr>
          <w:rFonts w:ascii="Franklin Gothic Book" w:hAnsi="Franklin Gothic Book"/>
        </w:rPr>
        <w:t xml:space="preserve"> (Verify that any new pre-req is listed in all programs that include the course)</w:t>
      </w:r>
    </w:p>
    <w:p w14:paraId="2098865F" w14:textId="24D23324" w:rsidR="00357B54" w:rsidRPr="00913D40" w:rsidRDefault="00357B54" w:rsidP="00586C5D">
      <w:pPr>
        <w:pStyle w:val="ListParagraph"/>
        <w:numPr>
          <w:ilvl w:val="0"/>
          <w:numId w:val="7"/>
        </w:numPr>
        <w:rPr>
          <w:rFonts w:ascii="Franklin Gothic Book" w:hAnsi="Franklin Gothic Book"/>
        </w:rPr>
      </w:pPr>
      <w:r w:rsidRPr="00913D40">
        <w:rPr>
          <w:rFonts w:ascii="Franklin Gothic Book" w:hAnsi="Franklin Gothic Book"/>
        </w:rPr>
        <w:t>If department approval is required as a pre-requisite, is there a justification for this?</w:t>
      </w:r>
    </w:p>
    <w:p w14:paraId="1F43BB2C" w14:textId="357335FA" w:rsidR="000E3B9C" w:rsidRPr="000E3B9C" w:rsidRDefault="000E3B9C" w:rsidP="000E3B9C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Course Learning Outcomes (appropriateness for level, measurable)</w:t>
      </w:r>
    </w:p>
    <w:p w14:paraId="24BEA5DC" w14:textId="0BD0F1D6" w:rsidR="003922AB" w:rsidRDefault="000E3B9C" w:rsidP="003922AB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Evaluate faculty, space, and other resources</w:t>
      </w:r>
    </w:p>
    <w:p w14:paraId="659D3B5C" w14:textId="3DE56774" w:rsidR="00D15A75" w:rsidRPr="003922AB" w:rsidRDefault="003922AB" w:rsidP="003922AB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3922AB">
        <w:rPr>
          <w:rFonts w:ascii="Franklin Gothic Book" w:hAnsi="Franklin Gothic Book"/>
        </w:rPr>
        <w:t>Check for obvious errors</w:t>
      </w:r>
      <w:r w:rsidR="00D15A75" w:rsidRPr="003922AB">
        <w:rPr>
          <w:rFonts w:ascii="Franklin Gothic Book" w:hAnsi="Franklin Gothic Book"/>
        </w:rPr>
        <w:t xml:space="preserve"> </w:t>
      </w:r>
    </w:p>
    <w:p w14:paraId="6DDBBC83" w14:textId="77777777" w:rsidR="00DD1A45" w:rsidRPr="005F1912" w:rsidRDefault="00DD1A45" w:rsidP="00722839">
      <w:pPr>
        <w:pStyle w:val="ListParagraph"/>
        <w:numPr>
          <w:ilvl w:val="1"/>
          <w:numId w:val="1"/>
        </w:numPr>
        <w:spacing w:after="160" w:line="259" w:lineRule="auto"/>
        <w:rPr>
          <w:rFonts w:ascii="Franklin Gothic Book" w:hAnsi="Franklin Gothic Book" w:cs="Arial"/>
          <w:b/>
          <w:bCs/>
        </w:rPr>
      </w:pPr>
      <w:r w:rsidRPr="005F1912">
        <w:rPr>
          <w:rFonts w:ascii="Franklin Gothic Book" w:hAnsi="Franklin Gothic Book" w:cs="Arial"/>
        </w:rPr>
        <w:t>Credit hour ratios (traditionally 1 lecture = 1 credit hour / 3 lab hours = 1 credit hour)</w:t>
      </w:r>
    </w:p>
    <w:p w14:paraId="4146F624" w14:textId="4B6E2347" w:rsidR="00F35812" w:rsidRPr="005F1912" w:rsidRDefault="00DD1A45" w:rsidP="00722839">
      <w:pPr>
        <w:pStyle w:val="ListParagraph"/>
        <w:numPr>
          <w:ilvl w:val="1"/>
          <w:numId w:val="1"/>
        </w:numPr>
        <w:spacing w:after="160" w:line="259" w:lineRule="auto"/>
        <w:rPr>
          <w:rFonts w:ascii="Franklin Gothic Book" w:hAnsi="Franklin Gothic Book" w:cs="Arial"/>
          <w:b/>
          <w:bCs/>
        </w:rPr>
      </w:pPr>
      <w:r w:rsidRPr="005F1912">
        <w:rPr>
          <w:rFonts w:ascii="Franklin Gothic Book" w:hAnsi="Franklin Gothic Book" w:cs="Arial"/>
        </w:rPr>
        <w:t>Justification</w:t>
      </w:r>
      <w:r w:rsidR="00913D40">
        <w:rPr>
          <w:rFonts w:ascii="Franklin Gothic Book" w:hAnsi="Franklin Gothic Book" w:cs="Arial"/>
        </w:rPr>
        <w:t xml:space="preserve"> </w:t>
      </w:r>
      <w:r w:rsidRPr="005F1912">
        <w:rPr>
          <w:rFonts w:ascii="Franklin Gothic Book" w:hAnsi="Franklin Gothic Book" w:cs="Arial"/>
        </w:rPr>
        <w:t>/</w:t>
      </w:r>
      <w:r w:rsidR="00913D40">
        <w:rPr>
          <w:rFonts w:ascii="Franklin Gothic Book" w:hAnsi="Franklin Gothic Book" w:cs="Arial"/>
        </w:rPr>
        <w:t xml:space="preserve"> </w:t>
      </w:r>
      <w:r w:rsidRPr="005F1912">
        <w:rPr>
          <w:rFonts w:ascii="Franklin Gothic Book" w:hAnsi="Franklin Gothic Book" w:cs="Arial"/>
        </w:rPr>
        <w:t>strategic purpose</w:t>
      </w:r>
    </w:p>
    <w:p w14:paraId="224419C7" w14:textId="014B4FF4" w:rsidR="00921B48" w:rsidRDefault="00B8300D" w:rsidP="00921B48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All other courses:</w:t>
      </w:r>
    </w:p>
    <w:p w14:paraId="4F8AE16C" w14:textId="77777777" w:rsidR="002B248B" w:rsidRDefault="00921B48" w:rsidP="002B248B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921B48">
        <w:rPr>
          <w:rFonts w:ascii="Franklin Gothic Book" w:hAnsi="Franklin Gothic Book"/>
        </w:rPr>
        <w:t>Look for overlap or redundancy with other courses</w:t>
      </w:r>
    </w:p>
    <w:p w14:paraId="09C782FF" w14:textId="00648ECE" w:rsidR="00BF6887" w:rsidRDefault="00BF6887" w:rsidP="002B248B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2B248B">
        <w:rPr>
          <w:rFonts w:ascii="Franklin Gothic Book" w:hAnsi="Franklin Gothic Book"/>
        </w:rPr>
        <w:t>Topics are appropriate for college and school –Collaboration has occurred</w:t>
      </w:r>
    </w:p>
    <w:p w14:paraId="07772631" w14:textId="46DD3F24" w:rsidR="00ED0AA5" w:rsidRPr="005F1912" w:rsidRDefault="000E3B9C" w:rsidP="005F1912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Click “Add Comment” to briefly state concerns, and save.</w:t>
      </w:r>
    </w:p>
    <w:p w14:paraId="2CC72AF0" w14:textId="77777777" w:rsidR="000E3B9C" w:rsidRPr="000E3B9C" w:rsidRDefault="000E3B9C" w:rsidP="000E3B9C">
      <w:pPr>
        <w:rPr>
          <w:rFonts w:ascii="Franklin Gothic Book" w:hAnsi="Franklin Gothic Book"/>
        </w:rPr>
      </w:pPr>
    </w:p>
    <w:p w14:paraId="55146084" w14:textId="77777777" w:rsidR="00BF6887" w:rsidRPr="00921B48" w:rsidRDefault="00BF6887" w:rsidP="002B248B">
      <w:pPr>
        <w:pStyle w:val="ListParagraph"/>
        <w:ind w:left="1440"/>
        <w:rPr>
          <w:rFonts w:ascii="Franklin Gothic Book" w:hAnsi="Franklin Gothic Book"/>
        </w:rPr>
      </w:pPr>
    </w:p>
    <w:p w14:paraId="525ED4E5" w14:textId="26816BA6" w:rsidR="00916527" w:rsidRPr="00311868" w:rsidRDefault="00916527" w:rsidP="00916527">
      <w:pPr>
        <w:jc w:val="center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>CCC</w:t>
      </w:r>
      <w:r w:rsidRPr="00311868">
        <w:rPr>
          <w:rFonts w:ascii="Franklin Gothic Book" w:hAnsi="Franklin Gothic Book"/>
          <w:b/>
          <w:sz w:val="32"/>
          <w:szCs w:val="32"/>
        </w:rPr>
        <w:t xml:space="preserve"> </w:t>
      </w:r>
      <w:r>
        <w:rPr>
          <w:rFonts w:ascii="Franklin Gothic Book" w:hAnsi="Franklin Gothic Book"/>
          <w:b/>
          <w:sz w:val="32"/>
          <w:szCs w:val="32"/>
        </w:rPr>
        <w:t xml:space="preserve">Program </w:t>
      </w:r>
      <w:r w:rsidRPr="00311868">
        <w:rPr>
          <w:rFonts w:ascii="Franklin Gothic Book" w:hAnsi="Franklin Gothic Book"/>
          <w:b/>
          <w:sz w:val="32"/>
          <w:szCs w:val="32"/>
        </w:rPr>
        <w:t>Review Checklist</w:t>
      </w:r>
    </w:p>
    <w:p w14:paraId="1B1A260B" w14:textId="77777777" w:rsidR="00916527" w:rsidRDefault="00916527" w:rsidP="00916527">
      <w:pPr>
        <w:rPr>
          <w:rFonts w:ascii="Franklin Gothic Book" w:hAnsi="Franklin Gothic Book"/>
        </w:rPr>
      </w:pPr>
    </w:p>
    <w:p w14:paraId="55322719" w14:textId="17939B3F" w:rsidR="00916527" w:rsidRDefault="00916527" w:rsidP="00916527">
      <w:p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CCC</w:t>
      </w:r>
      <w:r w:rsidRPr="00311868">
        <w:rPr>
          <w:rFonts w:ascii="Franklin Gothic Book" w:hAnsi="Franklin Gothic Book"/>
          <w:b/>
        </w:rPr>
        <w:t>:</w:t>
      </w:r>
      <w:r>
        <w:rPr>
          <w:rFonts w:ascii="Franklin Gothic Book" w:hAnsi="Franklin Gothic Book"/>
        </w:rPr>
        <w:t xml:space="preserve"> (CCC members, </w:t>
      </w:r>
      <w:r w:rsidR="000E3B9C">
        <w:rPr>
          <w:rFonts w:ascii="Franklin Gothic Book" w:hAnsi="Franklin Gothic Book"/>
        </w:rPr>
        <w:t>Associate Deans, academic advisors)</w:t>
      </w:r>
    </w:p>
    <w:p w14:paraId="371135F5" w14:textId="77777777" w:rsidR="00916527" w:rsidRDefault="00916527" w:rsidP="00916527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Programs in member's school:</w:t>
      </w:r>
    </w:p>
    <w:p w14:paraId="12F1E5A4" w14:textId="08BFFEA9" w:rsidR="003377D4" w:rsidRDefault="003377D4" w:rsidP="00EB4F40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Program Description –first paragraph will be used as catalog entry</w:t>
      </w:r>
    </w:p>
    <w:p w14:paraId="73D1B1C7" w14:textId="24D08006" w:rsidR="00CD4E1E" w:rsidRDefault="00CD4E1E" w:rsidP="00EB4F40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Justification</w:t>
      </w:r>
      <w:r w:rsidR="00235E95">
        <w:rPr>
          <w:rFonts w:ascii="Franklin Gothic Book" w:hAnsi="Franklin Gothic Book"/>
        </w:rPr>
        <w:t xml:space="preserve">- </w:t>
      </w:r>
      <w:r w:rsidR="00194AF2">
        <w:rPr>
          <w:rFonts w:ascii="Franklin Gothic Book" w:hAnsi="Franklin Gothic Book"/>
        </w:rPr>
        <w:t>should clearly state why the program is needed, or what is being changed and why</w:t>
      </w:r>
      <w:r w:rsidR="00913D40">
        <w:rPr>
          <w:rFonts w:ascii="Franklin Gothic Book" w:hAnsi="Franklin Gothic Book"/>
        </w:rPr>
        <w:t xml:space="preserve"> / strategic purpose</w:t>
      </w:r>
    </w:p>
    <w:p w14:paraId="7127C733" w14:textId="77777777" w:rsidR="00586C5D" w:rsidRDefault="000C09C9" w:rsidP="00586C5D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Program Learning Outcomes (appropriateness for level and measurable) For NEW and High Impact Modifications ONLY</w:t>
      </w:r>
    </w:p>
    <w:p w14:paraId="2E89D2C1" w14:textId="455DC23E" w:rsidR="000C09C9" w:rsidRPr="00586C5D" w:rsidRDefault="000E3B9C" w:rsidP="00586C5D">
      <w:pPr>
        <w:pStyle w:val="ListParagraph"/>
        <w:numPr>
          <w:ilvl w:val="2"/>
          <w:numId w:val="1"/>
        </w:numPr>
        <w:rPr>
          <w:rFonts w:ascii="Franklin Gothic Book" w:hAnsi="Franklin Gothic Book"/>
        </w:rPr>
      </w:pPr>
      <w:r w:rsidRPr="00586C5D">
        <w:rPr>
          <w:rFonts w:ascii="Franklin Gothic Book" w:hAnsi="Franklin Gothic Book"/>
        </w:rPr>
        <w:t>Should represent what a graduate would put on a job application, or what future employers are looking for</w:t>
      </w:r>
    </w:p>
    <w:p w14:paraId="793D11C9" w14:textId="77777777" w:rsidR="00586C5D" w:rsidRDefault="00913D40" w:rsidP="008B6465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Review </w:t>
      </w:r>
      <w:r w:rsidR="00586C5D">
        <w:rPr>
          <w:rFonts w:ascii="Franklin Gothic Book" w:hAnsi="Franklin Gothic Book"/>
        </w:rPr>
        <w:t>for completeness and accuracy</w:t>
      </w:r>
    </w:p>
    <w:p w14:paraId="62290237" w14:textId="77777777" w:rsidR="00586C5D" w:rsidRDefault="00913D40" w:rsidP="00586C5D">
      <w:pPr>
        <w:pStyle w:val="ListParagraph"/>
        <w:numPr>
          <w:ilvl w:val="2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Matriculation Requirements </w:t>
      </w:r>
    </w:p>
    <w:p w14:paraId="379FCDC3" w14:textId="77777777" w:rsidR="00586C5D" w:rsidRDefault="008B6465" w:rsidP="00586C5D">
      <w:pPr>
        <w:pStyle w:val="ListParagraph"/>
        <w:numPr>
          <w:ilvl w:val="2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Course Listing</w:t>
      </w:r>
    </w:p>
    <w:p w14:paraId="20CB4D45" w14:textId="6AA42EAF" w:rsidR="008B6465" w:rsidRDefault="008B6465" w:rsidP="00586C5D">
      <w:pPr>
        <w:pStyle w:val="ListParagraph"/>
        <w:numPr>
          <w:ilvl w:val="2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Degree Map – </w:t>
      </w:r>
      <w:r w:rsidR="00913D40">
        <w:rPr>
          <w:rFonts w:ascii="Franklin Gothic Book" w:hAnsi="Franklin Gothic Book"/>
        </w:rPr>
        <w:t>Requirements and credit total must match course listing. Verify that students can complete in the sequence listed</w:t>
      </w:r>
    </w:p>
    <w:p w14:paraId="275BFC46" w14:textId="77777777" w:rsidR="00586C5D" w:rsidRDefault="00836367" w:rsidP="00586C5D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Upper division/Lower division credits, program credit hour distribution</w:t>
      </w:r>
    </w:p>
    <w:p w14:paraId="6CBFDC20" w14:textId="77777777" w:rsidR="00586C5D" w:rsidRDefault="00836367" w:rsidP="00586C5D">
      <w:pPr>
        <w:pStyle w:val="ListParagraph"/>
        <w:numPr>
          <w:ilvl w:val="2"/>
          <w:numId w:val="1"/>
        </w:numPr>
        <w:rPr>
          <w:rFonts w:ascii="Franklin Gothic Book" w:hAnsi="Franklin Gothic Book"/>
        </w:rPr>
      </w:pPr>
      <w:r w:rsidRPr="00586C5D">
        <w:rPr>
          <w:rFonts w:ascii="Franklin Gothic Book" w:hAnsi="Franklin Gothic Book"/>
        </w:rPr>
        <w:t>Minors must have 50% upper division</w:t>
      </w:r>
    </w:p>
    <w:p w14:paraId="2236890B" w14:textId="77777777" w:rsidR="00586C5D" w:rsidRDefault="00836367" w:rsidP="00586C5D">
      <w:pPr>
        <w:pStyle w:val="ListParagraph"/>
        <w:numPr>
          <w:ilvl w:val="2"/>
          <w:numId w:val="1"/>
        </w:numPr>
        <w:rPr>
          <w:rFonts w:ascii="Franklin Gothic Book" w:hAnsi="Franklin Gothic Book"/>
        </w:rPr>
      </w:pPr>
      <w:r w:rsidRPr="00586C5D">
        <w:rPr>
          <w:rFonts w:ascii="Franklin Gothic Book" w:hAnsi="Franklin Gothic Book"/>
        </w:rPr>
        <w:t>Associates may have NO upper division credits</w:t>
      </w:r>
    </w:p>
    <w:p w14:paraId="458040CD" w14:textId="77777777" w:rsidR="00586C5D" w:rsidRDefault="0083546F" w:rsidP="00586C5D">
      <w:pPr>
        <w:pStyle w:val="ListParagraph"/>
        <w:numPr>
          <w:ilvl w:val="2"/>
          <w:numId w:val="1"/>
        </w:numPr>
        <w:rPr>
          <w:rFonts w:ascii="Franklin Gothic Book" w:hAnsi="Franklin Gothic Book"/>
        </w:rPr>
      </w:pPr>
      <w:r w:rsidRPr="00586C5D">
        <w:rPr>
          <w:rFonts w:ascii="Franklin Gothic Book" w:hAnsi="Franklin Gothic Book"/>
        </w:rPr>
        <w:t>Emphases must all have same number of credits</w:t>
      </w:r>
    </w:p>
    <w:p w14:paraId="60436BD4" w14:textId="6CA65E65" w:rsidR="000E3B9C" w:rsidRPr="00586C5D" w:rsidRDefault="00836367" w:rsidP="00586C5D">
      <w:pPr>
        <w:pStyle w:val="ListParagraph"/>
        <w:numPr>
          <w:ilvl w:val="2"/>
          <w:numId w:val="1"/>
        </w:numPr>
        <w:rPr>
          <w:rFonts w:ascii="Franklin Gothic Book" w:hAnsi="Franklin Gothic Book"/>
        </w:rPr>
      </w:pPr>
      <w:r w:rsidRPr="00586C5D">
        <w:rPr>
          <w:rFonts w:ascii="Franklin Gothic Book" w:hAnsi="Franklin Gothic Book"/>
        </w:rPr>
        <w:t>Bachelors need at least 40 upper division credits, 1 GI course, and 2 WE courses</w:t>
      </w:r>
    </w:p>
    <w:p w14:paraId="3DABD888" w14:textId="77777777" w:rsidR="00586C5D" w:rsidRDefault="000E3B9C" w:rsidP="000E3B9C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Check graduation requirements. </w:t>
      </w:r>
    </w:p>
    <w:p w14:paraId="6EDC2E24" w14:textId="77777777" w:rsidR="00586C5D" w:rsidRDefault="000E3B9C" w:rsidP="00586C5D">
      <w:pPr>
        <w:pStyle w:val="ListParagraph"/>
        <w:numPr>
          <w:ilvl w:val="2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List credit total</w:t>
      </w:r>
    </w:p>
    <w:p w14:paraId="45767C69" w14:textId="77777777" w:rsidR="00586C5D" w:rsidRDefault="000E3B9C" w:rsidP="00586C5D">
      <w:pPr>
        <w:pStyle w:val="ListParagraph"/>
        <w:numPr>
          <w:ilvl w:val="2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Residency Requirement</w:t>
      </w:r>
    </w:p>
    <w:p w14:paraId="3959CEC2" w14:textId="77777777" w:rsidR="00586C5D" w:rsidRDefault="000E3B9C" w:rsidP="00586C5D">
      <w:pPr>
        <w:pStyle w:val="ListParagraph"/>
        <w:numPr>
          <w:ilvl w:val="2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Require 1 GI course, and 2 WE courses</w:t>
      </w:r>
    </w:p>
    <w:p w14:paraId="7835D0F9" w14:textId="3851E8B9" w:rsidR="000E3B9C" w:rsidRPr="000E3B9C" w:rsidRDefault="00586C5D" w:rsidP="00586C5D">
      <w:pPr>
        <w:pStyle w:val="ListParagraph"/>
        <w:numPr>
          <w:ilvl w:val="2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May contain other requirements</w:t>
      </w:r>
    </w:p>
    <w:p w14:paraId="4F3B5CC9" w14:textId="340CFF06" w:rsidR="00F8574E" w:rsidRDefault="00C15CC8" w:rsidP="00C15CC8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3922AB">
        <w:rPr>
          <w:rFonts w:ascii="Franklin Gothic Book" w:hAnsi="Franklin Gothic Book"/>
        </w:rPr>
        <w:t xml:space="preserve">Check for obvious errors </w:t>
      </w:r>
    </w:p>
    <w:p w14:paraId="7A8690CB" w14:textId="1345FE07" w:rsidR="00875579" w:rsidRPr="00AF63C2" w:rsidRDefault="00875579" w:rsidP="00330504">
      <w:pPr>
        <w:pStyle w:val="ListParagraph"/>
        <w:numPr>
          <w:ilvl w:val="1"/>
          <w:numId w:val="1"/>
        </w:numPr>
        <w:spacing w:after="160" w:line="259" w:lineRule="auto"/>
        <w:rPr>
          <w:rFonts w:ascii="Franklin Gothic Book" w:hAnsi="Franklin Gothic Book" w:cs="Arial"/>
          <w:b/>
          <w:bCs/>
        </w:rPr>
      </w:pPr>
      <w:r w:rsidRPr="00AF63C2">
        <w:rPr>
          <w:rFonts w:ascii="Franklin Gothic Book" w:hAnsi="Franklin Gothic Book" w:cs="Arial"/>
        </w:rPr>
        <w:t>Deletion: Seven-year teach out plan (should be attached, or noted that it has been sent to the Curriculum Office) and impact to UVU programs</w:t>
      </w:r>
    </w:p>
    <w:p w14:paraId="1267055B" w14:textId="77777777" w:rsidR="00916527" w:rsidRDefault="00916527" w:rsidP="00916527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All other programs:</w:t>
      </w:r>
    </w:p>
    <w:p w14:paraId="525A463F" w14:textId="209D2129" w:rsidR="008A2DFC" w:rsidRDefault="008A2DFC" w:rsidP="008A2DFC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Look for overlap or redundancy with other programs</w:t>
      </w:r>
    </w:p>
    <w:p w14:paraId="470DEB19" w14:textId="70AE8148" w:rsidR="0083546F" w:rsidRPr="0083546F" w:rsidRDefault="0083546F" w:rsidP="0083546F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Click “Add Comment” to briefly state concerns, and save.</w:t>
      </w:r>
    </w:p>
    <w:p w14:paraId="65B10021" w14:textId="77777777" w:rsidR="00916527" w:rsidRPr="00B8300D" w:rsidRDefault="00916527" w:rsidP="00B8300D">
      <w:pPr>
        <w:rPr>
          <w:rFonts w:ascii="Franklin Gothic Book" w:hAnsi="Franklin Gothic Book"/>
        </w:rPr>
      </w:pPr>
    </w:p>
    <w:sectPr w:rsidR="00916527" w:rsidRPr="00B83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26B"/>
    <w:multiLevelType w:val="hybridMultilevel"/>
    <w:tmpl w:val="114A9C0C"/>
    <w:lvl w:ilvl="0" w:tplc="7668DA64">
      <w:numFmt w:val="bullet"/>
      <w:lvlText w:val="☐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521C86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C3453"/>
    <w:multiLevelType w:val="hybridMultilevel"/>
    <w:tmpl w:val="3BE2B024"/>
    <w:lvl w:ilvl="0" w:tplc="7668DA64">
      <w:numFmt w:val="bullet"/>
      <w:lvlText w:val="☐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00976"/>
    <w:multiLevelType w:val="hybridMultilevel"/>
    <w:tmpl w:val="41C200EE"/>
    <w:lvl w:ilvl="0" w:tplc="7668DA64">
      <w:numFmt w:val="bullet"/>
      <w:lvlText w:val="☐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26352"/>
    <w:multiLevelType w:val="hybridMultilevel"/>
    <w:tmpl w:val="F40CF076"/>
    <w:lvl w:ilvl="0" w:tplc="7668DA64">
      <w:numFmt w:val="bullet"/>
      <w:lvlText w:val="☐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2238B"/>
    <w:multiLevelType w:val="hybridMultilevel"/>
    <w:tmpl w:val="97B0B0A4"/>
    <w:lvl w:ilvl="0" w:tplc="4DC27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87585"/>
    <w:multiLevelType w:val="hybridMultilevel"/>
    <w:tmpl w:val="70D04824"/>
    <w:lvl w:ilvl="0" w:tplc="957C46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D79EC"/>
    <w:multiLevelType w:val="hybridMultilevel"/>
    <w:tmpl w:val="4F34F25E"/>
    <w:lvl w:ilvl="0" w:tplc="FB521C86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82091349">
    <w:abstractNumId w:val="0"/>
  </w:num>
  <w:num w:numId="2" w16cid:durableId="437600511">
    <w:abstractNumId w:val="2"/>
  </w:num>
  <w:num w:numId="3" w16cid:durableId="700056584">
    <w:abstractNumId w:val="3"/>
  </w:num>
  <w:num w:numId="4" w16cid:durableId="1395932150">
    <w:abstractNumId w:val="1"/>
  </w:num>
  <w:num w:numId="5" w16cid:durableId="748190521">
    <w:abstractNumId w:val="5"/>
  </w:num>
  <w:num w:numId="6" w16cid:durableId="700326737">
    <w:abstractNumId w:val="4"/>
  </w:num>
  <w:num w:numId="7" w16cid:durableId="1621523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0D"/>
    <w:rsid w:val="000C09C9"/>
    <w:rsid w:val="000E3B9C"/>
    <w:rsid w:val="00127906"/>
    <w:rsid w:val="00135135"/>
    <w:rsid w:val="00194AF2"/>
    <w:rsid w:val="001E4CE7"/>
    <w:rsid w:val="00235E95"/>
    <w:rsid w:val="002B112D"/>
    <w:rsid w:val="002B248B"/>
    <w:rsid w:val="002D6683"/>
    <w:rsid w:val="00330504"/>
    <w:rsid w:val="003377D4"/>
    <w:rsid w:val="00357B54"/>
    <w:rsid w:val="003922AB"/>
    <w:rsid w:val="00474CE8"/>
    <w:rsid w:val="004B132E"/>
    <w:rsid w:val="004D593E"/>
    <w:rsid w:val="00554EAD"/>
    <w:rsid w:val="00586C5D"/>
    <w:rsid w:val="005F1912"/>
    <w:rsid w:val="006A528F"/>
    <w:rsid w:val="006B3E4C"/>
    <w:rsid w:val="006C271E"/>
    <w:rsid w:val="00722839"/>
    <w:rsid w:val="00750CC0"/>
    <w:rsid w:val="0083546F"/>
    <w:rsid w:val="00836367"/>
    <w:rsid w:val="00875579"/>
    <w:rsid w:val="008A2DFC"/>
    <w:rsid w:val="008B6465"/>
    <w:rsid w:val="00913D40"/>
    <w:rsid w:val="00916527"/>
    <w:rsid w:val="00921B48"/>
    <w:rsid w:val="009632C6"/>
    <w:rsid w:val="009E584A"/>
    <w:rsid w:val="00A0215A"/>
    <w:rsid w:val="00A15A38"/>
    <w:rsid w:val="00A35A84"/>
    <w:rsid w:val="00AF63C2"/>
    <w:rsid w:val="00B8300D"/>
    <w:rsid w:val="00B91498"/>
    <w:rsid w:val="00BF6887"/>
    <w:rsid w:val="00C15CC8"/>
    <w:rsid w:val="00CD4E1E"/>
    <w:rsid w:val="00D15A75"/>
    <w:rsid w:val="00D27E2F"/>
    <w:rsid w:val="00DD1A45"/>
    <w:rsid w:val="00E50F01"/>
    <w:rsid w:val="00EB4F40"/>
    <w:rsid w:val="00ED0AA5"/>
    <w:rsid w:val="00F008DB"/>
    <w:rsid w:val="00F35812"/>
    <w:rsid w:val="00F8574E"/>
    <w:rsid w:val="00F9706D"/>
    <w:rsid w:val="00FB0395"/>
    <w:rsid w:val="00FE243F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8B97"/>
  <w15:chartTrackingRefBased/>
  <w15:docId w15:val="{7F7AFDAD-F7EF-45FC-8AC8-6B65C088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00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46CF488E9B44A8B1B80DDC9C6EAC4" ma:contentTypeVersion="13" ma:contentTypeDescription="Create a new document." ma:contentTypeScope="" ma:versionID="52a8d37f200440f8e2d187f30d4d91b1">
  <xsd:schema xmlns:xsd="http://www.w3.org/2001/XMLSchema" xmlns:xs="http://www.w3.org/2001/XMLSchema" xmlns:p="http://schemas.microsoft.com/office/2006/metadata/properties" xmlns:ns2="9b05465f-f7da-4fb5-9c23-759285608941" xmlns:ns3="5576186e-b2f4-412c-b1dc-640184653216" targetNamespace="http://schemas.microsoft.com/office/2006/metadata/properties" ma:root="true" ma:fieldsID="d5945fee405ac5484fa958ac6e520366" ns2:_="" ns3:_="">
    <xsd:import namespace="9b05465f-f7da-4fb5-9c23-759285608941"/>
    <xsd:import namespace="5576186e-b2f4-412c-b1dc-640184653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5465f-f7da-4fb5-9c23-75928560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6186e-b2f4-412c-b1dc-64018465321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0f7e41-a2f5-449a-af6e-3d53cf80621d}" ma:internalName="TaxCatchAll" ma:showField="CatchAllData" ma:web="5576186e-b2f4-412c-b1dc-640184653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76186e-b2f4-412c-b1dc-640184653216" xsi:nil="true"/>
    <lcf76f155ced4ddcb4097134ff3c332f xmlns="9b05465f-f7da-4fb5-9c23-7592856089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9D97D-CDE4-443A-8353-E9EF53021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5465f-f7da-4fb5-9c23-759285608941"/>
    <ds:schemaRef ds:uri="5576186e-b2f4-412c-b1dc-640184653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BC45C-57C4-4C1E-A665-152DF510D2D2}">
  <ds:schemaRefs>
    <ds:schemaRef ds:uri="http://schemas.microsoft.com/office/2006/documentManagement/types"/>
    <ds:schemaRef ds:uri="http://purl.org/dc/elements/1.1/"/>
    <ds:schemaRef ds:uri="http://purl.org/dc/terms/"/>
    <ds:schemaRef ds:uri="5576186e-b2f4-412c-b1dc-640184653216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b05465f-f7da-4fb5-9c23-75928560894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04E30FF-D514-45AD-A11F-BB0E0DAF4D8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Olsen</dc:creator>
  <cp:keywords/>
  <dc:description/>
  <cp:lastModifiedBy>Laurie Sharp</cp:lastModifiedBy>
  <cp:revision>2</cp:revision>
  <dcterms:created xsi:type="dcterms:W3CDTF">2024-08-26T17:47:00Z</dcterms:created>
  <dcterms:modified xsi:type="dcterms:W3CDTF">2024-08-26T17:47:00Z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78f88854-3742-4766-9465-526562569996</vt:lpwstr>
  </property>
  <property fmtid="{D5CDD505-2E9C-101B-9397-08002B2CF9AE}" pid="3" name="ContentTypeId">
    <vt:lpwstr>0x01010093346CF488E9B44A8B1B80DDC9C6EAC4</vt:lpwstr>
  </property>
  <property fmtid="{D5CDD505-2E9C-101B-9397-08002B2CF9AE}" pid="4" name="MediaServiceImageTags">
    <vt:lpwstr/>
  </property>
</Properties>
</file>