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A69B590" w:rsidR="00820148" w:rsidRPr="00EA25B2" w:rsidRDefault="00770939">
      <w:pPr>
        <w:pStyle w:val="Title"/>
        <w:rPr>
          <w:rFonts w:ascii="Arial" w:hAnsi="Arial" w:cs="Arial"/>
          <w:sz w:val="36"/>
          <w:szCs w:val="36"/>
        </w:rPr>
      </w:pPr>
      <w:r w:rsidRPr="00EA25B2">
        <w:rPr>
          <w:rFonts w:ascii="Arial" w:hAnsi="Arial" w:cs="Arial"/>
          <w:sz w:val="36"/>
          <w:szCs w:val="36"/>
        </w:rPr>
        <w:t>COURSE #</w:t>
      </w:r>
      <w:r w:rsidR="00CD56EB">
        <w:rPr>
          <w:rFonts w:ascii="Arial" w:hAnsi="Arial" w:cs="Arial"/>
          <w:sz w:val="36"/>
          <w:szCs w:val="36"/>
        </w:rPr>
        <w:tab/>
        <w:t>METO 1010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5A165ED" w:rsidR="005861E1" w:rsidRPr="00EA25B2" w:rsidRDefault="00CD56EB">
      <w:pPr>
        <w:pStyle w:val="Title"/>
        <w:rPr>
          <w:rFonts w:ascii="Arial" w:hAnsi="Arial" w:cs="Arial"/>
          <w:sz w:val="36"/>
          <w:szCs w:val="36"/>
        </w:rPr>
      </w:pPr>
      <w:r>
        <w:rPr>
          <w:rFonts w:ascii="Arial" w:hAnsi="Arial" w:cs="Arial"/>
          <w:b w:val="0"/>
          <w:color w:val="auto"/>
          <w:sz w:val="36"/>
          <w:szCs w:val="36"/>
        </w:rPr>
        <w:t>Introduction to Meteorology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F7E34E7" w:rsidR="00770939" w:rsidRPr="00EA25B2" w:rsidRDefault="00CD56EB"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E3733FF" w:rsidR="00704941" w:rsidRPr="00CD56EB" w:rsidRDefault="00CD56EB" w:rsidP="004644BA">
      <w:pPr>
        <w:rPr>
          <w:rFonts w:ascii="Arial" w:eastAsiaTheme="majorEastAsia" w:hAnsi="Arial" w:cs="Arial"/>
          <w:b/>
          <w:bCs/>
          <w:color w:val="549E39" w:themeColor="accent1"/>
          <w:sz w:val="22"/>
          <w:szCs w:val="22"/>
        </w:rPr>
      </w:pPr>
      <w:r w:rsidRPr="00CD56EB">
        <w:rPr>
          <w:rFonts w:ascii="Arial" w:hAnsi="Arial" w:cs="Arial"/>
          <w:color w:val="000000"/>
          <w:sz w:val="22"/>
          <w:szCs w:val="22"/>
          <w:shd w:val="clear" w:color="auto" w:fill="FFFFFF"/>
        </w:rPr>
        <w:t>Introduces the study of our atmosphere. Studies the Earth's dynamic weather systems. Covers structure and compositions of the atmosphere; weather patterns; air masses; and types of weather fronts, weather forecasting, and climates.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DA7D0F0" w14:textId="77777777" w:rsidR="00A45775" w:rsidRDefault="00A45775" w:rsidP="00A45775">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03277DC1" w:rsidR="00F26331" w:rsidRPr="00CD56EB" w:rsidRDefault="00CD56EB" w:rsidP="00F26331">
      <w:pPr>
        <w:rPr>
          <w:rFonts w:ascii="Arial" w:hAnsi="Arial" w:cs="Arial"/>
          <w:color w:val="auto"/>
          <w:sz w:val="22"/>
          <w:szCs w:val="22"/>
        </w:rPr>
      </w:pPr>
      <w:r w:rsidRPr="00CD56EB">
        <w:rPr>
          <w:rFonts w:ascii="Arial" w:hAnsi="Arial" w:cs="Arial"/>
          <w:color w:val="auto"/>
          <w:sz w:val="22"/>
          <w:szCs w:val="22"/>
        </w:rPr>
        <w:t>To gain a meaningful understanding of atmospheric phenomena and weather issues to more fully understand a field that impacts our daily lives.  In this class we will learn the basic principles and concepts of meteorology.</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0EBB0A1C" w14:textId="77777777" w:rsidR="00CD56EB" w:rsidRPr="00CD56EB" w:rsidRDefault="00CD56EB" w:rsidP="00CD56EB">
      <w:pPr>
        <w:rPr>
          <w:rFonts w:ascii="Arial" w:hAnsi="Arial" w:cs="Arial"/>
          <w:i/>
          <w:color w:val="auto"/>
          <w:sz w:val="22"/>
          <w:szCs w:val="22"/>
        </w:rPr>
      </w:pPr>
      <w:r w:rsidRPr="00CD56EB">
        <w:rPr>
          <w:rFonts w:ascii="Arial" w:hAnsi="Arial" w:cs="Arial"/>
          <w:i/>
          <w:color w:val="auto"/>
          <w:sz w:val="22"/>
          <w:szCs w:val="22"/>
        </w:rPr>
        <w:t>The Atmosphere, an Introduction to Meteorology</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1531667B" w14:textId="77777777" w:rsidR="00D30D0E" w:rsidRDefault="00D30D0E" w:rsidP="00A52EF5">
      <w:pPr>
        <w:rPr>
          <w:rFonts w:ascii="Arial" w:eastAsiaTheme="majorEastAsia" w:hAnsi="Arial" w:cs="Arial"/>
          <w:b/>
          <w:bCs/>
          <w:color w:val="404040" w:themeColor="text1" w:themeTint="BF"/>
          <w:sz w:val="28"/>
          <w:szCs w:val="28"/>
        </w:rPr>
      </w:pPr>
    </w:p>
    <w:p w14:paraId="005EE196" w14:textId="408D328E" w:rsidR="003B0412" w:rsidRPr="00EA25B2" w:rsidRDefault="000A307C" w:rsidP="00A52EF5">
      <w:pPr>
        <w:rPr>
          <w:rFonts w:ascii="Arial" w:eastAsiaTheme="majorEastAsia" w:hAnsi="Arial" w:cs="Arial"/>
          <w:b/>
          <w:bCs/>
          <w:color w:val="404040" w:themeColor="text1" w:themeTint="BF"/>
          <w:sz w:val="28"/>
          <w:szCs w:val="28"/>
        </w:rPr>
      </w:pPr>
      <w:bookmarkStart w:id="0" w:name="_GoBack"/>
      <w:bookmarkEnd w:id="0"/>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E357015"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Four exams, homework, quizzes</w:t>
      </w:r>
    </w:p>
    <w:p w14:paraId="4319AEDE" w14:textId="77777777" w:rsidR="00CD56EB" w:rsidRDefault="00CD56EB" w:rsidP="00CD56EB">
      <w:pPr>
        <w:spacing w:after="0"/>
        <w:rPr>
          <w:rFonts w:ascii="Calibri" w:hAnsi="Calibri"/>
          <w:color w:val="auto"/>
          <w:sz w:val="22"/>
          <w:szCs w:val="22"/>
        </w:rPr>
        <w:sectPr w:rsidR="00CD56EB">
          <w:pgSz w:w="12240" w:h="15840"/>
          <w:pgMar w:top="720" w:right="1253" w:bottom="720" w:left="1253" w:header="720" w:footer="1296" w:gutter="0"/>
          <w:cols w:space="720"/>
        </w:sect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3C41E7B4" w14:textId="77777777" w:rsidR="00CD56EB" w:rsidRDefault="00CD56EB" w:rsidP="00CD56EB">
      <w:pPr>
        <w:rPr>
          <w:rFonts w:ascii="Arial" w:hAnsi="Arial" w:cs="Arial"/>
          <w:color w:val="auto"/>
          <w:sz w:val="22"/>
          <w:szCs w:val="22"/>
        </w:rPr>
        <w:sectPr w:rsidR="00CD56EB" w:rsidSect="003B0412">
          <w:footerReference w:type="default" r:id="rId9"/>
          <w:pgSz w:w="12240" w:h="15840" w:code="1"/>
          <w:pgMar w:top="720" w:right="1253" w:bottom="720" w:left="1253" w:header="720" w:footer="1296" w:gutter="0"/>
          <w:cols w:space="720"/>
          <w:docGrid w:linePitch="360"/>
        </w:sectPr>
      </w:pPr>
    </w:p>
    <w:p w14:paraId="1BF4B90D" w14:textId="5B573966"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100-94</w:t>
      </w:r>
      <w:r w:rsidRPr="00CD56EB">
        <w:rPr>
          <w:rFonts w:ascii="Arial" w:hAnsi="Arial" w:cs="Arial"/>
          <w:color w:val="auto"/>
          <w:sz w:val="22"/>
          <w:szCs w:val="22"/>
        </w:rPr>
        <w:tab/>
      </w:r>
      <w:r w:rsidRPr="00CD56EB">
        <w:rPr>
          <w:rFonts w:ascii="Arial" w:hAnsi="Arial" w:cs="Arial"/>
          <w:color w:val="auto"/>
          <w:sz w:val="22"/>
          <w:szCs w:val="22"/>
        </w:rPr>
        <w:tab/>
        <w:t>A</w:t>
      </w:r>
    </w:p>
    <w:p w14:paraId="166BEDC9"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93-90</w:t>
      </w:r>
      <w:r w:rsidRPr="00CD56EB">
        <w:rPr>
          <w:rFonts w:ascii="Arial" w:hAnsi="Arial" w:cs="Arial"/>
          <w:color w:val="auto"/>
          <w:sz w:val="22"/>
          <w:szCs w:val="22"/>
        </w:rPr>
        <w:tab/>
      </w:r>
      <w:r w:rsidRPr="00CD56EB">
        <w:rPr>
          <w:rFonts w:ascii="Arial" w:hAnsi="Arial" w:cs="Arial"/>
          <w:color w:val="auto"/>
          <w:sz w:val="22"/>
          <w:szCs w:val="22"/>
        </w:rPr>
        <w:tab/>
        <w:t>A-</w:t>
      </w:r>
    </w:p>
    <w:p w14:paraId="458DE520"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89-87</w:t>
      </w:r>
      <w:r w:rsidRPr="00CD56EB">
        <w:rPr>
          <w:rFonts w:ascii="Arial" w:hAnsi="Arial" w:cs="Arial"/>
          <w:color w:val="auto"/>
          <w:sz w:val="22"/>
          <w:szCs w:val="22"/>
        </w:rPr>
        <w:tab/>
      </w:r>
      <w:r w:rsidRPr="00CD56EB">
        <w:rPr>
          <w:rFonts w:ascii="Arial" w:hAnsi="Arial" w:cs="Arial"/>
          <w:color w:val="auto"/>
          <w:sz w:val="22"/>
          <w:szCs w:val="22"/>
        </w:rPr>
        <w:tab/>
        <w:t>B+</w:t>
      </w:r>
    </w:p>
    <w:p w14:paraId="6F9BE3CC"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86-83</w:t>
      </w:r>
      <w:r w:rsidRPr="00CD56EB">
        <w:rPr>
          <w:rFonts w:ascii="Arial" w:hAnsi="Arial" w:cs="Arial"/>
          <w:color w:val="auto"/>
          <w:sz w:val="22"/>
          <w:szCs w:val="22"/>
        </w:rPr>
        <w:tab/>
      </w:r>
      <w:r w:rsidRPr="00CD56EB">
        <w:rPr>
          <w:rFonts w:ascii="Arial" w:hAnsi="Arial" w:cs="Arial"/>
          <w:color w:val="auto"/>
          <w:sz w:val="22"/>
          <w:szCs w:val="22"/>
        </w:rPr>
        <w:tab/>
        <w:t>B</w:t>
      </w:r>
    </w:p>
    <w:p w14:paraId="4A7F0DE2"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82-80</w:t>
      </w:r>
      <w:r w:rsidRPr="00CD56EB">
        <w:rPr>
          <w:rFonts w:ascii="Arial" w:hAnsi="Arial" w:cs="Arial"/>
          <w:color w:val="auto"/>
          <w:sz w:val="22"/>
          <w:szCs w:val="22"/>
        </w:rPr>
        <w:tab/>
      </w:r>
      <w:r w:rsidRPr="00CD56EB">
        <w:rPr>
          <w:rFonts w:ascii="Arial" w:hAnsi="Arial" w:cs="Arial"/>
          <w:color w:val="auto"/>
          <w:sz w:val="22"/>
          <w:szCs w:val="22"/>
        </w:rPr>
        <w:tab/>
        <w:t>B-</w:t>
      </w:r>
    </w:p>
    <w:p w14:paraId="07446BD9"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79-77</w:t>
      </w:r>
      <w:r w:rsidRPr="00CD56EB">
        <w:rPr>
          <w:rFonts w:ascii="Arial" w:hAnsi="Arial" w:cs="Arial"/>
          <w:color w:val="auto"/>
          <w:sz w:val="22"/>
          <w:szCs w:val="22"/>
        </w:rPr>
        <w:tab/>
      </w:r>
      <w:r w:rsidRPr="00CD56EB">
        <w:rPr>
          <w:rFonts w:ascii="Arial" w:hAnsi="Arial" w:cs="Arial"/>
          <w:color w:val="auto"/>
          <w:sz w:val="22"/>
          <w:szCs w:val="22"/>
        </w:rPr>
        <w:tab/>
        <w:t>C+</w:t>
      </w:r>
    </w:p>
    <w:p w14:paraId="66EA2804"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76-73</w:t>
      </w:r>
      <w:r w:rsidRPr="00CD56EB">
        <w:rPr>
          <w:rFonts w:ascii="Arial" w:hAnsi="Arial" w:cs="Arial"/>
          <w:color w:val="auto"/>
          <w:sz w:val="22"/>
          <w:szCs w:val="22"/>
        </w:rPr>
        <w:tab/>
      </w:r>
      <w:r w:rsidRPr="00CD56EB">
        <w:rPr>
          <w:rFonts w:ascii="Arial" w:hAnsi="Arial" w:cs="Arial"/>
          <w:color w:val="auto"/>
          <w:sz w:val="22"/>
          <w:szCs w:val="22"/>
        </w:rPr>
        <w:tab/>
        <w:t>C</w:t>
      </w:r>
    </w:p>
    <w:p w14:paraId="400E0688"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72-70</w:t>
      </w:r>
      <w:r w:rsidRPr="00CD56EB">
        <w:rPr>
          <w:rFonts w:ascii="Arial" w:hAnsi="Arial" w:cs="Arial"/>
          <w:color w:val="auto"/>
          <w:sz w:val="22"/>
          <w:szCs w:val="22"/>
        </w:rPr>
        <w:tab/>
      </w:r>
      <w:r w:rsidRPr="00CD56EB">
        <w:rPr>
          <w:rFonts w:ascii="Arial" w:hAnsi="Arial" w:cs="Arial"/>
          <w:color w:val="auto"/>
          <w:sz w:val="22"/>
          <w:szCs w:val="22"/>
        </w:rPr>
        <w:tab/>
        <w:t>C-</w:t>
      </w:r>
    </w:p>
    <w:p w14:paraId="751D6A84"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69-65</w:t>
      </w:r>
      <w:r w:rsidRPr="00CD56EB">
        <w:rPr>
          <w:rFonts w:ascii="Arial" w:hAnsi="Arial" w:cs="Arial"/>
          <w:color w:val="auto"/>
          <w:sz w:val="22"/>
          <w:szCs w:val="22"/>
        </w:rPr>
        <w:tab/>
      </w:r>
      <w:r w:rsidRPr="00CD56EB">
        <w:rPr>
          <w:rFonts w:ascii="Arial" w:hAnsi="Arial" w:cs="Arial"/>
          <w:color w:val="auto"/>
          <w:sz w:val="22"/>
          <w:szCs w:val="22"/>
        </w:rPr>
        <w:tab/>
        <w:t>D+</w:t>
      </w:r>
    </w:p>
    <w:p w14:paraId="048C455D"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64-59</w:t>
      </w:r>
      <w:r w:rsidRPr="00CD56EB">
        <w:rPr>
          <w:rFonts w:ascii="Arial" w:hAnsi="Arial" w:cs="Arial"/>
          <w:color w:val="auto"/>
          <w:sz w:val="22"/>
          <w:szCs w:val="22"/>
        </w:rPr>
        <w:tab/>
      </w:r>
      <w:r w:rsidRPr="00CD56EB">
        <w:rPr>
          <w:rFonts w:ascii="Arial" w:hAnsi="Arial" w:cs="Arial"/>
          <w:color w:val="auto"/>
          <w:sz w:val="22"/>
          <w:szCs w:val="22"/>
        </w:rPr>
        <w:tab/>
        <w:t>D</w:t>
      </w:r>
    </w:p>
    <w:p w14:paraId="144DBA8F" w14:textId="77777777" w:rsidR="00CD56EB" w:rsidRPr="00CD56EB" w:rsidRDefault="00CD56EB" w:rsidP="00CD56EB">
      <w:pPr>
        <w:rPr>
          <w:rFonts w:ascii="Arial" w:hAnsi="Arial" w:cs="Arial"/>
          <w:color w:val="auto"/>
          <w:sz w:val="22"/>
          <w:szCs w:val="22"/>
        </w:rPr>
      </w:pPr>
      <w:r w:rsidRPr="00CD56EB">
        <w:rPr>
          <w:rFonts w:ascii="Arial" w:hAnsi="Arial" w:cs="Arial"/>
          <w:color w:val="auto"/>
          <w:sz w:val="22"/>
          <w:szCs w:val="22"/>
        </w:rPr>
        <w:t>58-55</w:t>
      </w:r>
      <w:r w:rsidRPr="00CD56EB">
        <w:rPr>
          <w:rFonts w:ascii="Arial" w:hAnsi="Arial" w:cs="Arial"/>
          <w:color w:val="auto"/>
          <w:sz w:val="22"/>
          <w:szCs w:val="22"/>
        </w:rPr>
        <w:tab/>
      </w:r>
      <w:r w:rsidRPr="00CD56EB">
        <w:rPr>
          <w:rFonts w:ascii="Arial" w:hAnsi="Arial" w:cs="Arial"/>
          <w:color w:val="auto"/>
          <w:sz w:val="22"/>
          <w:szCs w:val="22"/>
        </w:rPr>
        <w:tab/>
        <w:t>D-</w:t>
      </w:r>
    </w:p>
    <w:p w14:paraId="32CF679B" w14:textId="77777777" w:rsidR="00CD56EB" w:rsidRDefault="00CD56EB" w:rsidP="00CD56EB">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sectPr w:rsidR="00CD56EB" w:rsidSect="00CD56EB">
          <w:type w:val="continuous"/>
          <w:pgSz w:w="12240" w:h="15840" w:code="1"/>
          <w:pgMar w:top="720" w:right="1253" w:bottom="720" w:left="1253" w:header="720" w:footer="1296" w:gutter="0"/>
          <w:cols w:num="2" w:space="720"/>
          <w:docGrid w:linePitch="360"/>
        </w:sectPr>
      </w:pPr>
    </w:p>
    <w:p w14:paraId="35A18F02" w14:textId="4762C293" w:rsidR="006831E2" w:rsidRPr="00EA25B2" w:rsidRDefault="006831E2" w:rsidP="00CD56EB">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220469A" w14:textId="77777777" w:rsidR="00D30D0E" w:rsidRDefault="00D30D0E" w:rsidP="00A368A6">
      <w:pPr>
        <w:rPr>
          <w:rFonts w:ascii="Arial" w:eastAsiaTheme="majorEastAsia" w:hAnsi="Arial" w:cs="Arial"/>
          <w:b/>
          <w:bCs/>
          <w:color w:val="404040" w:themeColor="text1" w:themeTint="BF"/>
          <w:sz w:val="28"/>
          <w:szCs w:val="28"/>
        </w:rPr>
      </w:pPr>
    </w:p>
    <w:p w14:paraId="2B41302D" w14:textId="77777777" w:rsidR="00D30D0E" w:rsidRPr="00EA25B2" w:rsidRDefault="00D30D0E" w:rsidP="00D30D0E">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7EE20AF5" w14:textId="77777777" w:rsidR="00D30D0E" w:rsidRPr="00EA25B2" w:rsidRDefault="00D30D0E" w:rsidP="00D30D0E">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0CB5D54" w14:textId="77777777" w:rsidR="00D30D0E" w:rsidRPr="00EA25B2" w:rsidRDefault="00D30D0E" w:rsidP="00D30D0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4C830F6" w14:textId="77777777" w:rsidR="00D30D0E" w:rsidRPr="00EA25B2" w:rsidRDefault="00D30D0E" w:rsidP="00D30D0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F0B3838" w14:textId="77777777" w:rsidR="00D30D0E" w:rsidRPr="00EA25B2" w:rsidRDefault="00D30D0E" w:rsidP="00D30D0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C787092" w14:textId="77777777" w:rsidR="00D30D0E" w:rsidRPr="00EA25B2" w:rsidRDefault="00D30D0E" w:rsidP="00D30D0E">
      <w:pPr>
        <w:pStyle w:val="NormalWeb"/>
        <w:spacing w:before="0" w:beforeAutospacing="0" w:after="0" w:afterAutospacing="0" w:line="330" w:lineRule="atLeast"/>
        <w:textAlignment w:val="baseline"/>
        <w:rPr>
          <w:rFonts w:ascii="Arial" w:hAnsi="Arial" w:cs="Arial"/>
          <w:color w:val="666666"/>
          <w:spacing w:val="8"/>
          <w:sz w:val="18"/>
          <w:szCs w:val="18"/>
        </w:rPr>
      </w:pPr>
    </w:p>
    <w:p w14:paraId="03835BAC" w14:textId="77777777" w:rsidR="00D30D0E" w:rsidRPr="00EA25B2" w:rsidRDefault="00D30D0E" w:rsidP="00D30D0E">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16085A9" w14:textId="77777777" w:rsidR="00D30D0E" w:rsidRPr="00F14835" w:rsidRDefault="00D30D0E" w:rsidP="00D30D0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EF49CBB" w14:textId="77777777" w:rsidR="00D30D0E" w:rsidRPr="00EA25B2" w:rsidRDefault="00D30D0E" w:rsidP="00D30D0E">
      <w:pPr>
        <w:shd w:val="clear" w:color="auto" w:fill="FFFFFF"/>
        <w:spacing w:after="0"/>
        <w:textAlignment w:val="baseline"/>
        <w:rPr>
          <w:rFonts w:ascii="Arial" w:eastAsia="Times New Roman" w:hAnsi="Arial" w:cs="Arial"/>
          <w:color w:val="auto"/>
          <w:sz w:val="22"/>
          <w:szCs w:val="22"/>
          <w:lang w:eastAsia="en-US"/>
        </w:rPr>
      </w:pPr>
    </w:p>
    <w:p w14:paraId="192D80D6" w14:textId="77777777" w:rsidR="00D30D0E" w:rsidRPr="00F14835" w:rsidRDefault="00D30D0E" w:rsidP="00D30D0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1B44F7D" w14:textId="77777777" w:rsidR="00D30D0E" w:rsidRPr="00EA25B2" w:rsidRDefault="00D30D0E" w:rsidP="00D30D0E">
      <w:pPr>
        <w:shd w:val="clear" w:color="auto" w:fill="FFFFFF"/>
        <w:spacing w:after="0"/>
        <w:textAlignment w:val="baseline"/>
        <w:rPr>
          <w:rFonts w:ascii="Arial" w:eastAsia="Times New Roman" w:hAnsi="Arial" w:cs="Arial"/>
          <w:color w:val="auto"/>
          <w:sz w:val="22"/>
          <w:szCs w:val="22"/>
          <w:lang w:eastAsia="en-US"/>
        </w:rPr>
      </w:pPr>
    </w:p>
    <w:p w14:paraId="7D5A154B" w14:textId="77777777" w:rsidR="00D30D0E" w:rsidRDefault="00D30D0E" w:rsidP="00D30D0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03EFE8DF" w14:textId="77777777" w:rsidR="00D30D0E" w:rsidRPr="000D6D51" w:rsidRDefault="00D30D0E" w:rsidP="00D30D0E">
      <w:pPr>
        <w:shd w:val="clear" w:color="auto" w:fill="FFFFFF"/>
        <w:spacing w:after="0"/>
        <w:textAlignment w:val="baseline"/>
        <w:rPr>
          <w:rFonts w:ascii="Arial" w:eastAsia="Times New Roman" w:hAnsi="Arial" w:cs="Arial"/>
          <w:color w:val="auto"/>
          <w:sz w:val="22"/>
          <w:szCs w:val="22"/>
          <w:lang w:eastAsia="en-US"/>
        </w:rPr>
      </w:pPr>
    </w:p>
    <w:p w14:paraId="25C5588D" w14:textId="77777777" w:rsidR="00D30D0E" w:rsidRPr="00DF1766" w:rsidRDefault="00D30D0E" w:rsidP="00D30D0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EE2F324" w14:textId="77777777" w:rsidR="00D30D0E" w:rsidRPr="00DF1766" w:rsidRDefault="00D30D0E" w:rsidP="00D30D0E">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3965E5C" w14:textId="77777777" w:rsidR="00D30D0E" w:rsidRPr="00DF1766" w:rsidRDefault="00D30D0E" w:rsidP="00D30D0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AAE9E54" w14:textId="77777777" w:rsidR="00D30D0E" w:rsidRPr="00DF1766" w:rsidRDefault="00D30D0E" w:rsidP="00D30D0E">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7FCCB1D" w14:textId="77777777" w:rsidR="00D30D0E" w:rsidRPr="00DF1766" w:rsidRDefault="00D30D0E" w:rsidP="00D30D0E">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8090622" w14:textId="77777777" w:rsidR="00D30D0E" w:rsidRPr="00DF1766" w:rsidRDefault="00D30D0E" w:rsidP="00D30D0E">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D3CFDBA" w14:textId="77777777" w:rsidR="00D30D0E" w:rsidRPr="002B1F2A" w:rsidRDefault="00D30D0E" w:rsidP="00D30D0E">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7DE84F7" w14:textId="77777777" w:rsidR="00D30D0E" w:rsidRPr="002B1F2A" w:rsidRDefault="00D30D0E" w:rsidP="00D30D0E">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E9FBAA4" w14:textId="77777777" w:rsidR="00D30D0E" w:rsidRDefault="00D30D0E" w:rsidP="00D30D0E">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0C80748" w14:textId="77777777" w:rsidR="00D30D0E" w:rsidRDefault="00D30D0E" w:rsidP="00D30D0E">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4CC4FF6" w14:textId="77777777" w:rsidR="00D30D0E" w:rsidRDefault="00D30D0E" w:rsidP="00D30D0E">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D248567" w14:textId="77777777" w:rsidR="00D30D0E" w:rsidRDefault="00D30D0E" w:rsidP="00D30D0E">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D1EB621" w14:textId="77777777" w:rsidR="00D30D0E" w:rsidRDefault="00D30D0E" w:rsidP="00D30D0E">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E3DF789" w14:textId="77777777" w:rsidR="00D30D0E" w:rsidRDefault="00D30D0E" w:rsidP="00D30D0E">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A4E4406" w14:textId="77777777" w:rsidR="00D30D0E" w:rsidRDefault="00D30D0E" w:rsidP="00D30D0E">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7945A65" w14:textId="77777777" w:rsidR="00D30D0E" w:rsidRPr="002B1F2A" w:rsidRDefault="00D30D0E" w:rsidP="00D30D0E">
      <w:pPr>
        <w:ind w:left="720"/>
        <w:rPr>
          <w:rFonts w:ascii="Arial" w:hAnsi="Arial" w:cs="Arial"/>
          <w:color w:val="auto"/>
          <w:sz w:val="22"/>
          <w:szCs w:val="22"/>
        </w:rPr>
      </w:pPr>
      <w:r w:rsidRPr="002B1F2A">
        <w:rPr>
          <w:rFonts w:ascii="Arial" w:hAnsi="Arial" w:cs="Arial"/>
          <w:color w:val="auto"/>
          <w:sz w:val="22"/>
          <w:szCs w:val="22"/>
        </w:rPr>
        <w:lastRenderedPageBreak/>
        <w:t xml:space="preserve"> d) Submitting as your own any academic exercise (written work, printing, sculpture, etc.) prepared totally or in part by another.</w:t>
      </w:r>
    </w:p>
    <w:p w14:paraId="315CA1B8" w14:textId="77777777" w:rsidR="00D30D0E" w:rsidRPr="00EA25B2" w:rsidRDefault="00D30D0E" w:rsidP="00D30D0E">
      <w:pPr>
        <w:pStyle w:val="Default"/>
        <w:rPr>
          <w:rFonts w:ascii="Arial" w:hAnsi="Arial" w:cs="Arial"/>
          <w:sz w:val="22"/>
          <w:szCs w:val="22"/>
        </w:rPr>
      </w:pPr>
    </w:p>
    <w:p w14:paraId="49B4DF31" w14:textId="77777777" w:rsidR="00D30D0E" w:rsidRPr="00EA25B2" w:rsidRDefault="00D30D0E" w:rsidP="00D30D0E">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AE3425A" w14:textId="77777777" w:rsidR="00D30D0E" w:rsidRPr="00EA25B2" w:rsidRDefault="00D30D0E" w:rsidP="00D30D0E">
      <w:pPr>
        <w:pStyle w:val="Default"/>
        <w:rPr>
          <w:rFonts w:ascii="Arial" w:eastAsiaTheme="minorHAnsi" w:hAnsi="Arial" w:cs="Arial"/>
          <w:color w:val="808080" w:themeColor="background1" w:themeShade="80"/>
          <w:sz w:val="22"/>
          <w:szCs w:val="22"/>
          <w:lang w:eastAsia="ja-JP"/>
        </w:rPr>
      </w:pPr>
    </w:p>
    <w:p w14:paraId="3B755195" w14:textId="77777777" w:rsidR="00D30D0E" w:rsidRDefault="00D30D0E" w:rsidP="00D30D0E">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EC7A7A2" w14:textId="77777777" w:rsidR="00D30D0E" w:rsidRDefault="00D30D0E" w:rsidP="00D30D0E">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6C76B7E8" w14:textId="77777777" w:rsidR="00D30D0E" w:rsidRPr="00F3584E" w:rsidRDefault="00D30D0E" w:rsidP="00D30D0E">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17A391E" w14:textId="77777777" w:rsidR="00D30D0E" w:rsidRPr="00D551E9" w:rsidRDefault="00D30D0E" w:rsidP="00D30D0E">
      <w:pPr>
        <w:pStyle w:val="Default"/>
        <w:rPr>
          <w:rFonts w:ascii="Arial" w:hAnsi="Arial" w:cs="Arial"/>
          <w:color w:val="auto"/>
          <w:sz w:val="22"/>
          <w:szCs w:val="22"/>
        </w:rPr>
      </w:pPr>
    </w:p>
    <w:p w14:paraId="68EDF4DC" w14:textId="77777777" w:rsidR="00D30D0E" w:rsidRDefault="00D30D0E" w:rsidP="00D30D0E">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BD78846" w14:textId="77777777" w:rsidR="00D30D0E" w:rsidRPr="00D551E9" w:rsidRDefault="00D30D0E" w:rsidP="00D30D0E">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38B91" w14:textId="77777777" w:rsidR="00D30D0E" w:rsidRPr="00D551E9" w:rsidRDefault="00D30D0E" w:rsidP="00D30D0E">
      <w:pPr>
        <w:pStyle w:val="Default"/>
        <w:rPr>
          <w:rFonts w:ascii="Arial" w:hAnsi="Arial" w:cs="Arial"/>
          <w:sz w:val="22"/>
          <w:szCs w:val="22"/>
        </w:rPr>
      </w:pPr>
    </w:p>
    <w:p w14:paraId="455E24F9" w14:textId="77777777" w:rsidR="00D30D0E" w:rsidRDefault="00D30D0E" w:rsidP="00D30D0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7BD427E" w14:textId="77777777" w:rsidR="00D30D0E" w:rsidRDefault="00D30D0E" w:rsidP="00D30D0E">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2ACB40A" w14:textId="77777777" w:rsidR="00D30D0E" w:rsidRDefault="00D30D0E" w:rsidP="00D30D0E">
      <w:pPr>
        <w:widowControl w:val="0"/>
        <w:rPr>
          <w:rFonts w:ascii="Arial" w:hAnsi="Arial" w:cs="Arial"/>
          <w:b/>
          <w:color w:val="auto"/>
          <w:sz w:val="22"/>
          <w:szCs w:val="22"/>
        </w:rPr>
      </w:pPr>
    </w:p>
    <w:p w14:paraId="7683BC6B" w14:textId="77777777" w:rsidR="00D30D0E" w:rsidRPr="00DF1766" w:rsidRDefault="00D30D0E" w:rsidP="00D30D0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6E05E71" w14:textId="77777777" w:rsidR="00D30D0E" w:rsidRPr="00DF1766" w:rsidRDefault="00D30D0E" w:rsidP="00D30D0E">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893DB68" w14:textId="77777777" w:rsidR="00D30D0E" w:rsidRPr="00D551E9" w:rsidRDefault="00D30D0E" w:rsidP="00D30D0E">
      <w:pPr>
        <w:pStyle w:val="Default"/>
        <w:rPr>
          <w:rFonts w:ascii="Arial" w:hAnsi="Arial" w:cs="Arial"/>
          <w:sz w:val="22"/>
          <w:szCs w:val="22"/>
        </w:rPr>
      </w:pPr>
    </w:p>
    <w:p w14:paraId="3B551420" w14:textId="77777777" w:rsidR="00D30D0E" w:rsidRPr="00354203" w:rsidRDefault="00D30D0E" w:rsidP="00D30D0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9F1E651" w14:textId="77777777" w:rsidR="00D30D0E" w:rsidRPr="00D551E9" w:rsidRDefault="00D30D0E" w:rsidP="00D30D0E">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601D9155" w14:textId="77777777" w:rsidR="00D30D0E" w:rsidRPr="00D551E9" w:rsidRDefault="00D30D0E" w:rsidP="00D30D0E">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695D56E6" w14:textId="77777777" w:rsidR="00D30D0E" w:rsidRPr="00D551E9" w:rsidRDefault="00D30D0E" w:rsidP="00D30D0E">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3CDB9A69" w14:textId="77777777" w:rsidR="00D30D0E" w:rsidRDefault="00D30D0E" w:rsidP="00D30D0E">
      <w:pPr>
        <w:pBdr>
          <w:top w:val="nil"/>
          <w:left w:val="nil"/>
          <w:bottom w:val="nil"/>
          <w:right w:val="nil"/>
          <w:between w:val="nil"/>
        </w:pBdr>
        <w:rPr>
          <w:rFonts w:ascii="Arial" w:eastAsia="Calibri" w:hAnsi="Arial" w:cs="Arial"/>
          <w:b/>
          <w:color w:val="549E39" w:themeColor="accent1"/>
          <w:sz w:val="22"/>
          <w:szCs w:val="22"/>
        </w:rPr>
      </w:pPr>
    </w:p>
    <w:p w14:paraId="4FBF745A" w14:textId="77777777" w:rsidR="00D30D0E" w:rsidRPr="00DF1766" w:rsidRDefault="00D30D0E" w:rsidP="00D30D0E">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EDF8219" w14:textId="77777777" w:rsidR="00D30D0E" w:rsidRPr="00DF1766" w:rsidRDefault="00D30D0E" w:rsidP="00D30D0E">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F8EFE61" w14:textId="77777777" w:rsidR="00D30D0E" w:rsidRPr="00EA25B2" w:rsidRDefault="00D30D0E" w:rsidP="00D30D0E">
      <w:pPr>
        <w:pStyle w:val="Heading3"/>
        <w:rPr>
          <w:rFonts w:ascii="Arial" w:hAnsi="Arial" w:cs="Arial"/>
          <w:b/>
          <w:bCs/>
          <w:color w:val="549E39" w:themeColor="accent1"/>
          <w:sz w:val="20"/>
          <w:szCs w:val="20"/>
        </w:rPr>
      </w:pPr>
    </w:p>
    <w:p w14:paraId="0BC1AE7A" w14:textId="77777777" w:rsidR="00D30D0E" w:rsidRPr="00EA25B2" w:rsidRDefault="00D30D0E" w:rsidP="00D30D0E">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04F2CA1" w14:textId="77777777" w:rsidR="00D30D0E" w:rsidRPr="00EA25B2" w:rsidRDefault="00D30D0E" w:rsidP="00D30D0E">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86FD9B5" w14:textId="77777777" w:rsidR="00D30D0E" w:rsidRDefault="00D30D0E" w:rsidP="00D30D0E">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5FFB798" w14:textId="77777777" w:rsidR="00D30D0E" w:rsidRPr="00EA25B2" w:rsidRDefault="00D30D0E" w:rsidP="00D30D0E">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D30D0E">
      <w:pPr>
        <w:rPr>
          <w:rFonts w:ascii="Arial" w:hAnsi="Arial" w:cs="Arial"/>
          <w:color w:val="auto"/>
          <w:sz w:val="22"/>
          <w:szCs w:val="22"/>
        </w:rPr>
      </w:pPr>
    </w:p>
    <w:sectPr w:rsidR="00B6590A" w:rsidRPr="00EA25B2" w:rsidSect="00CD56EB">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45775"/>
    <w:rsid w:val="00A52EF5"/>
    <w:rsid w:val="00A90565"/>
    <w:rsid w:val="00A976E3"/>
    <w:rsid w:val="00B5768B"/>
    <w:rsid w:val="00B6590A"/>
    <w:rsid w:val="00B86749"/>
    <w:rsid w:val="00B9785D"/>
    <w:rsid w:val="00BF681B"/>
    <w:rsid w:val="00C471AE"/>
    <w:rsid w:val="00C82A4E"/>
    <w:rsid w:val="00C858DF"/>
    <w:rsid w:val="00CB3E2C"/>
    <w:rsid w:val="00CD56EB"/>
    <w:rsid w:val="00D24A03"/>
    <w:rsid w:val="00D30D0E"/>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4546369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8653670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8795607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090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2018-06-13T16:33:00Z</dcterms:created>
  <dcterms:modified xsi:type="dcterms:W3CDTF">2018-06-14T17:49:00Z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