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820148" w:rsidP="00820148" w:rsidRDefault="00820148" w14:paraId="56EC971F" w14:textId="77777777">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rsidRPr="00EA25B2" w:rsidR="00820148" w:rsidRDefault="00770939" w14:paraId="4D6E58D4" w14:textId="16D8BDC2">
      <w:pPr>
        <w:pStyle w:val="Title"/>
        <w:rPr>
          <w:rFonts w:ascii="Arial" w:hAnsi="Arial" w:cs="Arial"/>
          <w:sz w:val="36"/>
          <w:szCs w:val="36"/>
        </w:rPr>
      </w:pPr>
      <w:r w:rsidRPr="00EA25B2">
        <w:rPr>
          <w:rFonts w:ascii="Arial" w:hAnsi="Arial" w:cs="Arial"/>
          <w:sz w:val="36"/>
          <w:szCs w:val="36"/>
        </w:rPr>
        <w:t>COURSE #</w:t>
      </w:r>
      <w:r w:rsidR="00550EDF">
        <w:rPr>
          <w:rFonts w:ascii="Arial" w:hAnsi="Arial" w:cs="Arial"/>
          <w:sz w:val="36"/>
          <w:szCs w:val="36"/>
        </w:rPr>
        <w:tab/>
      </w:r>
      <w:r w:rsidR="00550EDF">
        <w:rPr>
          <w:rFonts w:ascii="Arial" w:hAnsi="Arial" w:cs="Arial"/>
          <w:sz w:val="36"/>
          <w:szCs w:val="36"/>
        </w:rPr>
        <w:t>ART 1010</w:t>
      </w:r>
      <w:r w:rsidRPr="00EA25B2" w:rsidR="00445E58">
        <w:rPr>
          <w:rFonts w:ascii="Arial" w:hAnsi="Arial" w:cs="Arial"/>
          <w:sz w:val="36"/>
          <w:szCs w:val="36"/>
        </w:rPr>
        <w:tab/>
      </w:r>
      <w:r w:rsidRPr="00EA25B2" w:rsidR="00D9327F">
        <w:rPr>
          <w:rFonts w:ascii="Arial" w:hAnsi="Arial" w:cs="Arial"/>
          <w:sz w:val="36"/>
          <w:szCs w:val="36"/>
        </w:rPr>
        <w:tab/>
      </w:r>
      <w:r w:rsidRPr="00EA25B2" w:rsidR="00D9327F">
        <w:rPr>
          <w:rFonts w:ascii="Arial" w:hAnsi="Arial" w:cs="Arial"/>
          <w:sz w:val="36"/>
          <w:szCs w:val="36"/>
        </w:rPr>
        <w:tab/>
      </w:r>
      <w:r w:rsidRPr="00EA25B2" w:rsidR="00D9327F">
        <w:rPr>
          <w:rFonts w:ascii="Arial" w:hAnsi="Arial" w:cs="Arial"/>
          <w:sz w:val="36"/>
          <w:szCs w:val="36"/>
        </w:rPr>
        <w:tab/>
      </w:r>
      <w:r w:rsidRPr="00EA25B2" w:rsidR="00D9327F">
        <w:rPr>
          <w:rFonts w:ascii="Arial" w:hAnsi="Arial" w:cs="Arial"/>
          <w:sz w:val="36"/>
          <w:szCs w:val="36"/>
        </w:rPr>
        <w:tab/>
      </w:r>
      <w:r w:rsidRPr="00EA25B2" w:rsidR="00D9327F">
        <w:rPr>
          <w:rFonts w:ascii="Arial" w:hAnsi="Arial" w:cs="Arial"/>
          <w:sz w:val="36"/>
          <w:szCs w:val="36"/>
        </w:rPr>
        <w:tab/>
      </w:r>
      <w:r w:rsidRPr="00EA25B2" w:rsidR="00D9327F">
        <w:rPr>
          <w:rFonts w:ascii="Arial" w:hAnsi="Arial" w:cs="Arial"/>
          <w:sz w:val="36"/>
          <w:szCs w:val="36"/>
        </w:rPr>
        <w:tab/>
      </w:r>
    </w:p>
    <w:p w:rsidRPr="00EA25B2" w:rsidR="005861E1" w:rsidRDefault="00550EDF" w14:paraId="1D528B51" w14:textId="5749F9E6">
      <w:pPr>
        <w:pStyle w:val="Title"/>
        <w:rPr>
          <w:rFonts w:ascii="Arial" w:hAnsi="Arial" w:cs="Arial"/>
          <w:sz w:val="36"/>
          <w:szCs w:val="36"/>
        </w:rPr>
      </w:pPr>
      <w:r>
        <w:rPr>
          <w:rFonts w:ascii="Arial" w:hAnsi="Arial" w:cs="Arial"/>
          <w:b w:val="0"/>
          <w:color w:val="auto"/>
          <w:sz w:val="36"/>
          <w:szCs w:val="36"/>
        </w:rPr>
        <w:t xml:space="preserve">Introduction to </w:t>
      </w:r>
      <w:r w:rsidR="00B02858">
        <w:rPr>
          <w:rFonts w:ascii="Arial" w:hAnsi="Arial" w:cs="Arial"/>
          <w:b w:val="0"/>
          <w:color w:val="auto"/>
          <w:sz w:val="36"/>
          <w:szCs w:val="36"/>
        </w:rPr>
        <w:t xml:space="preserve">Visual </w:t>
      </w:r>
      <w:r>
        <w:rPr>
          <w:rFonts w:ascii="Arial" w:hAnsi="Arial" w:cs="Arial"/>
          <w:b w:val="0"/>
          <w:color w:val="auto"/>
          <w:sz w:val="36"/>
          <w:szCs w:val="36"/>
        </w:rPr>
        <w:t>Art</w:t>
      </w:r>
      <w:r w:rsidR="00B02858">
        <w:rPr>
          <w:rFonts w:ascii="Arial" w:hAnsi="Arial" w:cs="Arial"/>
          <w:b w:val="0"/>
          <w:color w:val="auto"/>
          <w:sz w:val="36"/>
          <w:szCs w:val="36"/>
        </w:rPr>
        <w:t>s</w:t>
      </w:r>
      <w:r w:rsidRPr="00EA25B2" w:rsidR="00445E58">
        <w:rPr>
          <w:rFonts w:ascii="Arial" w:hAnsi="Arial" w:cs="Arial"/>
          <w:b w:val="0"/>
          <w:sz w:val="36"/>
          <w:szCs w:val="36"/>
        </w:rPr>
        <w:tab/>
      </w:r>
      <w:r w:rsidRPr="00EA25B2" w:rsidR="00445E58">
        <w:rPr>
          <w:rFonts w:ascii="Arial" w:hAnsi="Arial" w:cs="Arial"/>
          <w:b w:val="0"/>
          <w:sz w:val="36"/>
          <w:szCs w:val="36"/>
        </w:rPr>
        <w:tab/>
      </w:r>
    </w:p>
    <w:p w:rsidRPr="00EA25B2" w:rsidR="00770939" w:rsidP="00770939" w:rsidRDefault="00550EDF" w14:paraId="02B77527" w14:textId="0E94BE13">
      <w:pPr>
        <w:pStyle w:val="Subtitle"/>
        <w:rPr>
          <w:rFonts w:ascii="Arial" w:hAnsi="Arial" w:cs="Arial"/>
          <w:b w:val="0"/>
          <w:i/>
        </w:rPr>
      </w:pPr>
      <w:r>
        <w:rPr>
          <w:rFonts w:ascii="Arial" w:hAnsi="Arial" w:cs="Arial"/>
          <w:b w:val="0"/>
          <w:i/>
        </w:rPr>
        <w:t>20</w:t>
      </w:r>
      <w:r w:rsidR="0040226E">
        <w:rPr>
          <w:rFonts w:ascii="Arial" w:hAnsi="Arial" w:cs="Arial"/>
          <w:b w:val="0"/>
          <w:i/>
        </w:rPr>
        <w:t>21</w:t>
      </w:r>
      <w:r>
        <w:rPr>
          <w:rFonts w:ascii="Arial" w:hAnsi="Arial" w:cs="Arial"/>
          <w:b w:val="0"/>
          <w:i/>
        </w:rPr>
        <w:t>-20</w:t>
      </w:r>
      <w:r w:rsidR="0040226E">
        <w:rPr>
          <w:rFonts w:ascii="Arial" w:hAnsi="Arial" w:cs="Arial"/>
          <w:b w:val="0"/>
          <w:i/>
        </w:rPr>
        <w:t>2</w:t>
      </w:r>
      <w:r w:rsidR="00713DA5">
        <w:rPr>
          <w:rFonts w:ascii="Arial" w:hAnsi="Arial" w:cs="Arial"/>
          <w:b w:val="0"/>
          <w:i/>
        </w:rPr>
        <w:t>2</w:t>
      </w:r>
    </w:p>
    <w:p w:rsidRPr="00EA25B2" w:rsidR="00770939" w:rsidP="00770939" w:rsidRDefault="00770939" w14:paraId="5315FAA9" w14:textId="77777777">
      <w:pPr>
        <w:rPr>
          <w:rFonts w:ascii="Arial" w:hAnsi="Arial" w:cs="Arial" w:eastAsiaTheme="majorEastAsia"/>
          <w:b/>
          <w:bCs/>
          <w:color w:val="404040" w:themeColor="text1" w:themeTint="BF"/>
          <w:sz w:val="28"/>
          <w:szCs w:val="28"/>
        </w:rPr>
      </w:pPr>
      <w:r w:rsidRPr="00EA25B2">
        <w:rPr>
          <w:rFonts w:ascii="Arial" w:hAnsi="Arial" w:cs="Arial" w:eastAsiaTheme="majorEastAsia"/>
          <w:b/>
          <w:bCs/>
          <w:color w:val="404040" w:themeColor="text1" w:themeTint="BF"/>
          <w:sz w:val="28"/>
          <w:szCs w:val="28"/>
        </w:rPr>
        <w:t>Instructor</w:t>
      </w:r>
    </w:p>
    <w:p w:rsidR="0037056D" w:rsidP="00770939" w:rsidRDefault="0037056D" w14:paraId="51129122" w14:textId="1210FD95">
      <w:pPr>
        <w:rPr>
          <w:rFonts w:ascii="Arial" w:hAnsi="Arial" w:cs="Arial" w:eastAsiaTheme="majorEastAsia"/>
          <w:b/>
          <w:bCs/>
          <w:color w:val="549E39" w:themeColor="accent1"/>
          <w:sz w:val="22"/>
          <w:szCs w:val="22"/>
        </w:rPr>
      </w:pPr>
      <w:r>
        <w:rPr>
          <w:rFonts w:ascii="Arial" w:hAnsi="Arial" w:cs="Arial" w:eastAsiaTheme="majorEastAsia"/>
          <w:b/>
          <w:bCs/>
          <w:color w:val="549E39" w:themeColor="accent1"/>
          <w:sz w:val="22"/>
          <w:szCs w:val="22"/>
        </w:rPr>
        <w:t xml:space="preserve">Instructor: </w:t>
      </w:r>
    </w:p>
    <w:p w:rsidR="0037056D" w:rsidP="00770939" w:rsidRDefault="0037056D" w14:paraId="17C6EA28" w14:textId="30DCE7FD">
      <w:pPr>
        <w:rPr>
          <w:rFonts w:ascii="Arial" w:hAnsi="Arial" w:cs="Arial" w:eastAsiaTheme="majorEastAsia"/>
          <w:b/>
          <w:bCs/>
          <w:color w:val="549E39" w:themeColor="accent1"/>
          <w:sz w:val="22"/>
          <w:szCs w:val="22"/>
        </w:rPr>
      </w:pPr>
      <w:r>
        <w:rPr>
          <w:rFonts w:ascii="Arial" w:hAnsi="Arial" w:cs="Arial" w:eastAsiaTheme="majorEastAsia"/>
          <w:b/>
          <w:bCs/>
          <w:color w:val="549E39" w:themeColor="accent1"/>
          <w:sz w:val="22"/>
          <w:szCs w:val="22"/>
        </w:rPr>
        <w:t xml:space="preserve">Phone: </w:t>
      </w:r>
    </w:p>
    <w:p w:rsidR="0037056D" w:rsidP="00770939" w:rsidRDefault="0037056D" w14:paraId="4A270016" w14:textId="25BCAADB">
      <w:pPr>
        <w:rPr>
          <w:rFonts w:ascii="Arial" w:hAnsi="Arial" w:cs="Arial" w:eastAsiaTheme="majorEastAsia"/>
          <w:b/>
          <w:bCs/>
          <w:color w:val="549E39" w:themeColor="accent1"/>
          <w:sz w:val="22"/>
          <w:szCs w:val="22"/>
        </w:rPr>
      </w:pPr>
      <w:r>
        <w:rPr>
          <w:rFonts w:ascii="Arial" w:hAnsi="Arial" w:cs="Arial" w:eastAsiaTheme="majorEastAsia"/>
          <w:b/>
          <w:bCs/>
          <w:color w:val="549E39" w:themeColor="accent1"/>
          <w:sz w:val="22"/>
          <w:szCs w:val="22"/>
        </w:rPr>
        <w:t xml:space="preserve">Email: </w:t>
      </w:r>
    </w:p>
    <w:p w:rsidR="0037056D" w:rsidP="00770939" w:rsidRDefault="0037056D" w14:paraId="19FE16DF" w14:textId="51F35425">
      <w:pPr>
        <w:rPr>
          <w:rFonts w:ascii="Arial" w:hAnsi="Arial" w:cs="Arial" w:eastAsiaTheme="majorEastAsia"/>
          <w:b/>
          <w:bCs/>
          <w:color w:val="549E39" w:themeColor="accent1"/>
          <w:sz w:val="22"/>
          <w:szCs w:val="22"/>
        </w:rPr>
      </w:pPr>
      <w:r>
        <w:rPr>
          <w:rFonts w:ascii="Arial" w:hAnsi="Arial" w:cs="Arial" w:eastAsiaTheme="majorEastAsia"/>
          <w:b/>
          <w:bCs/>
          <w:color w:val="549E39" w:themeColor="accent1"/>
          <w:sz w:val="22"/>
          <w:szCs w:val="22"/>
        </w:rPr>
        <w:t xml:space="preserve">Office Hours: </w:t>
      </w:r>
    </w:p>
    <w:p w:rsidRPr="00EA25B2" w:rsidR="00770939" w:rsidP="00770939" w:rsidRDefault="00770939" w14:paraId="1F921CAC" w14:textId="77777777">
      <w:pPr>
        <w:rPr>
          <w:rFonts w:ascii="Arial" w:hAnsi="Arial" w:cs="Arial" w:eastAsiaTheme="majorEastAsia"/>
          <w:b/>
          <w:bCs/>
          <w:color w:val="404040" w:themeColor="text1" w:themeTint="BF"/>
          <w:sz w:val="28"/>
          <w:szCs w:val="28"/>
        </w:rPr>
      </w:pPr>
    </w:p>
    <w:p w:rsidRPr="00EA25B2" w:rsidR="00770939" w:rsidP="00770939" w:rsidRDefault="00770939" w14:paraId="4362AA75" w14:textId="77777777">
      <w:pPr>
        <w:rPr>
          <w:rFonts w:ascii="Arial" w:hAnsi="Arial" w:cs="Arial" w:eastAsiaTheme="majorEastAsia"/>
          <w:b/>
          <w:bCs/>
          <w:color w:val="404040" w:themeColor="text1" w:themeTint="BF"/>
          <w:sz w:val="28"/>
          <w:szCs w:val="28"/>
        </w:rPr>
      </w:pPr>
      <w:r w:rsidRPr="00EA25B2">
        <w:rPr>
          <w:rFonts w:ascii="Arial" w:hAnsi="Arial" w:cs="Arial" w:eastAsiaTheme="majorEastAsia"/>
          <w:b/>
          <w:bCs/>
          <w:color w:val="404040" w:themeColor="text1" w:themeTint="BF"/>
          <w:sz w:val="28"/>
          <w:szCs w:val="28"/>
        </w:rPr>
        <w:t>Course</w:t>
      </w:r>
    </w:p>
    <w:p w:rsidRPr="00EA25B2" w:rsidR="005861E1" w:rsidRDefault="00A52EF5" w14:paraId="3B321848" w14:textId="77777777">
      <w:pPr>
        <w:pStyle w:val="Heading2"/>
        <w:rPr>
          <w:rFonts w:ascii="Arial" w:hAnsi="Arial" w:cs="Arial"/>
          <w:sz w:val="22"/>
          <w:szCs w:val="22"/>
        </w:rPr>
      </w:pPr>
      <w:r w:rsidRPr="00EA25B2">
        <w:rPr>
          <w:rFonts w:ascii="Arial" w:hAnsi="Arial" w:cs="Arial"/>
          <w:sz w:val="22"/>
          <w:szCs w:val="22"/>
        </w:rPr>
        <w:t>Course D</w:t>
      </w:r>
      <w:r w:rsidRPr="00EA25B2" w:rsidR="00DA66B7">
        <w:rPr>
          <w:rFonts w:ascii="Arial" w:hAnsi="Arial" w:cs="Arial"/>
          <w:sz w:val="22"/>
          <w:szCs w:val="22"/>
        </w:rPr>
        <w:t>escription</w:t>
      </w:r>
    </w:p>
    <w:p w:rsidRPr="00EA25B2" w:rsidR="006831E2" w:rsidP="006831E2" w:rsidRDefault="006831E2" w14:paraId="0BDA4A77" w14:textId="77777777">
      <w:pPr>
        <w:pStyle w:val="Default"/>
        <w:rPr>
          <w:rFonts w:ascii="Arial" w:hAnsi="Arial" w:cs="Arial" w:eastAsiaTheme="minorHAnsi"/>
          <w:b/>
          <w:i/>
          <w:color w:val="auto"/>
          <w:sz w:val="22"/>
          <w:szCs w:val="22"/>
          <w:lang w:eastAsia="ja-JP"/>
        </w:rPr>
      </w:pPr>
      <w:r w:rsidRPr="00EA25B2">
        <w:rPr>
          <w:rFonts w:ascii="Arial" w:hAnsi="Arial" w:cs="Arial" w:eastAsiaTheme="minorHAnsi"/>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rsidRPr="00EA25B2" w:rsidR="006831E2" w:rsidP="006831E2" w:rsidRDefault="006831E2" w14:paraId="50677592" w14:textId="77777777">
      <w:pPr>
        <w:rPr>
          <w:rFonts w:ascii="Arial" w:hAnsi="Arial" w:cs="Arial"/>
          <w:sz w:val="22"/>
          <w:szCs w:val="22"/>
        </w:rPr>
      </w:pPr>
    </w:p>
    <w:p w:rsidRPr="00EA25B2" w:rsidR="00566F99" w:rsidP="004644BA" w:rsidRDefault="00770939" w14:paraId="2C1640AD" w14:textId="77777777">
      <w:pPr>
        <w:rPr>
          <w:rFonts w:ascii="Arial" w:hAnsi="Arial" w:cs="Arial" w:eastAsiaTheme="majorEastAsia"/>
          <w:b/>
          <w:bCs/>
          <w:color w:val="549E39" w:themeColor="accent1"/>
          <w:sz w:val="22"/>
          <w:szCs w:val="22"/>
        </w:rPr>
      </w:pPr>
      <w:r w:rsidRPr="00EA25B2">
        <w:rPr>
          <w:rFonts w:ascii="Arial" w:hAnsi="Arial" w:cs="Arial" w:eastAsiaTheme="majorEastAsia"/>
          <w:b/>
          <w:bCs/>
          <w:color w:val="549E39" w:themeColor="accent1"/>
          <w:sz w:val="22"/>
          <w:szCs w:val="22"/>
        </w:rPr>
        <w:t>Catalog Description</w:t>
      </w:r>
    </w:p>
    <w:p w:rsidR="00704941" w:rsidP="004644BA" w:rsidRDefault="00550EDF" w14:paraId="49F03854" w14:textId="4D063EA5">
      <w:pPr>
        <w:rPr>
          <w:rFonts w:ascii="Arial" w:hAnsi="Arial" w:cs="Arial" w:eastAsiaTheme="majorEastAsia"/>
          <w:b/>
          <w:bCs/>
          <w:color w:val="549E39" w:themeColor="accent1"/>
          <w:sz w:val="22"/>
          <w:szCs w:val="22"/>
        </w:rPr>
      </w:pPr>
      <w:r w:rsidRPr="00550EDF">
        <w:rPr>
          <w:rFonts w:ascii="Arial" w:hAnsi="Arial" w:cs="Arial"/>
          <w:color w:val="000000"/>
          <w:sz w:val="22"/>
          <w:szCs w:val="22"/>
          <w:shd w:val="clear" w:color="auto" w:fill="FFFFFF"/>
        </w:rPr>
        <w:t>Develops an appreciation of the visual arts by investigating the elements and principles of art, art criticism, art production, and the history of art. Includes written critiques and assignments. Requires students to identify works of arts and describe their significance in writing</w:t>
      </w:r>
      <w:r>
        <w:rPr>
          <w:rFonts w:ascii="Arial" w:hAnsi="Arial" w:cs="Arial"/>
          <w:color w:val="000000"/>
          <w:szCs w:val="18"/>
          <w:shd w:val="clear" w:color="auto" w:fill="FFFFFF"/>
        </w:rPr>
        <w:t>.</w:t>
      </w:r>
    </w:p>
    <w:p w:rsidRPr="00EA25B2" w:rsidR="004644BA" w:rsidP="004644BA" w:rsidRDefault="006831E2" w14:paraId="6CBBF022" w14:textId="47B01A5D">
      <w:pPr>
        <w:rPr>
          <w:rFonts w:ascii="Arial" w:hAnsi="Arial" w:cs="Arial" w:eastAsiaTheme="majorEastAsia"/>
          <w:b/>
          <w:bCs/>
          <w:color w:val="549E39" w:themeColor="accent1"/>
          <w:sz w:val="22"/>
          <w:szCs w:val="22"/>
        </w:rPr>
      </w:pPr>
      <w:r w:rsidRPr="00EA25B2">
        <w:rPr>
          <w:rFonts w:ascii="Arial" w:hAnsi="Arial" w:cs="Arial" w:eastAsiaTheme="majorEastAsia"/>
          <w:b/>
          <w:bCs/>
          <w:color w:val="549E39" w:themeColor="accent1"/>
          <w:sz w:val="22"/>
          <w:szCs w:val="22"/>
        </w:rPr>
        <w:t>Course Prerequisites</w:t>
      </w:r>
    </w:p>
    <w:p w:rsidR="001F1836" w:rsidP="001F1836" w:rsidRDefault="001F1836" w14:paraId="571A6368" w14:textId="3B2B4F82">
      <w:pPr>
        <w:pStyle w:val="Default"/>
        <w:rPr>
          <w:rFonts w:ascii="Arial" w:hAnsi="Arial" w:cs="Arial" w:eastAsiaTheme="minorHAnsi"/>
          <w:color w:val="auto"/>
          <w:sz w:val="22"/>
          <w:szCs w:val="22"/>
          <w:lang w:eastAsia="ja-JP"/>
        </w:rPr>
      </w:pPr>
      <w:r w:rsidRPr="00EA25B2">
        <w:rPr>
          <w:rFonts w:ascii="Arial" w:hAnsi="Arial" w:cs="Arial" w:eastAsiaTheme="minorHAnsi"/>
          <w:color w:val="auto"/>
          <w:sz w:val="22"/>
          <w:szCs w:val="22"/>
          <w:lang w:eastAsia="ja-JP"/>
        </w:rPr>
        <w:t xml:space="preserve">This class is available to all high school </w:t>
      </w:r>
      <w:r>
        <w:rPr>
          <w:rFonts w:ascii="Arial" w:hAnsi="Arial" w:cs="Arial" w:eastAsiaTheme="minorHAnsi"/>
          <w:color w:val="auto"/>
          <w:sz w:val="22"/>
          <w:szCs w:val="22"/>
          <w:lang w:eastAsia="ja-JP"/>
        </w:rPr>
        <w:t>students</w:t>
      </w:r>
      <w:r w:rsidRPr="00EA25B2">
        <w:rPr>
          <w:rFonts w:ascii="Arial" w:hAnsi="Arial" w:cs="Arial" w:eastAsiaTheme="minorHAnsi"/>
          <w:color w:val="auto"/>
          <w:sz w:val="22"/>
          <w:szCs w:val="22"/>
          <w:lang w:eastAsia="ja-JP"/>
        </w:rPr>
        <w:t xml:space="preserve"> in good academic standing. High school prerequisites apply.  </w:t>
      </w:r>
    </w:p>
    <w:p w:rsidRPr="00EA25B2" w:rsidR="002470E9" w:rsidP="00F26331" w:rsidRDefault="00A52EF5" w14:paraId="4AEB3C0C" w14:textId="77777777">
      <w:pPr>
        <w:pStyle w:val="Heading2"/>
        <w:rPr>
          <w:rFonts w:ascii="Arial" w:hAnsi="Arial" w:cs="Arial"/>
          <w:sz w:val="22"/>
          <w:szCs w:val="22"/>
        </w:rPr>
      </w:pPr>
      <w:r w:rsidRPr="00EA25B2">
        <w:rPr>
          <w:rFonts w:ascii="Arial" w:hAnsi="Arial" w:cs="Arial"/>
          <w:sz w:val="22"/>
          <w:szCs w:val="22"/>
        </w:rPr>
        <w:t>Course Objectives</w:t>
      </w:r>
      <w:r w:rsidRPr="00EA25B2" w:rsidR="00770939">
        <w:rPr>
          <w:rFonts w:ascii="Arial" w:hAnsi="Arial" w:cs="Arial"/>
          <w:sz w:val="22"/>
          <w:szCs w:val="22"/>
        </w:rPr>
        <w:t xml:space="preserve"> or Learning Outcomes</w:t>
      </w:r>
    </w:p>
    <w:p w:rsidRPr="0026559F" w:rsidR="00550EDF" w:rsidP="00550EDF" w:rsidRDefault="00550EDF" w14:paraId="1E90DE82" w14:textId="77777777">
      <w:pPr>
        <w:autoSpaceDE w:val="0"/>
        <w:autoSpaceDN w:val="0"/>
        <w:adjustRightInd w:val="0"/>
        <w:rPr>
          <w:rFonts w:ascii="Arial" w:hAnsi="Arial" w:cs="Arial"/>
          <w:color w:val="auto"/>
          <w:sz w:val="22"/>
          <w:szCs w:val="22"/>
        </w:rPr>
      </w:pPr>
      <w:r w:rsidRPr="0026559F">
        <w:rPr>
          <w:rFonts w:ascii="Arial" w:hAnsi="Arial" w:cs="Arial"/>
          <w:color w:val="auto"/>
          <w:sz w:val="22"/>
          <w:szCs w:val="22"/>
        </w:rPr>
        <w:t>Defining (and re-defining) art and understanding its changing relationship with society over the centuries will be among the themes the course will investigate during the term. For instance, how do we understand art in our present setting? What is the function or place of art in modern society, especially when compared to how art was understood by past peoples? Class discussions regarding things seen, read, and talked about in class will be critical to the success of the class and to the learning process. Consequently, students are expected to look at art, read, think, ask, share observations, and discuss.</w:t>
      </w:r>
    </w:p>
    <w:p w:rsidRPr="0026559F" w:rsidR="00F26331" w:rsidP="0026559F" w:rsidRDefault="00550EDF" w14:paraId="3D6B6FE1" w14:textId="2C4D014F">
      <w:pPr>
        <w:autoSpaceDE w:val="0"/>
        <w:autoSpaceDN w:val="0"/>
        <w:adjustRightInd w:val="0"/>
        <w:rPr>
          <w:rFonts w:ascii="Arial" w:hAnsi="Arial" w:cs="Arial"/>
          <w:color w:val="auto"/>
          <w:sz w:val="22"/>
          <w:szCs w:val="22"/>
        </w:rPr>
      </w:pPr>
      <w:r w:rsidRPr="0026559F">
        <w:rPr>
          <w:rFonts w:ascii="Arial" w:hAnsi="Arial" w:cs="Arial"/>
          <w:color w:val="auto"/>
          <w:sz w:val="22"/>
          <w:szCs w:val="22"/>
        </w:rPr>
        <w:t xml:space="preserve">GE courses at UVU strive to aid students in developing skills in five areas: (1) students critically evaluate information they hear, read, and see; (2) students apply methods from particular areas, or disciplines, to collect and interpret data on specific issues; (3) students can work well collaboratively in diverse groups; (4) students communicate clearly and in writing, orally, and quantitatively; (5) </w:t>
      </w:r>
      <w:r w:rsidRPr="0026559F">
        <w:rPr>
          <w:rFonts w:ascii="Arial" w:hAnsi="Arial" w:cs="Arial"/>
          <w:color w:val="auto"/>
          <w:sz w:val="22"/>
          <w:szCs w:val="22"/>
        </w:rPr>
        <w:lastRenderedPageBreak/>
        <w:t>students apply to a given issue insights from various disciplines and from various perspectives/ methodologies.</w:t>
      </w:r>
    </w:p>
    <w:p w:rsidRPr="00EA25B2" w:rsidR="006831E2" w:rsidP="006831E2" w:rsidRDefault="006831E2" w14:paraId="5DAFCFAC" w14:textId="77777777">
      <w:pPr>
        <w:rPr>
          <w:rFonts w:ascii="Arial" w:hAnsi="Arial" w:cs="Arial" w:eastAsiaTheme="majorEastAsia"/>
          <w:b/>
          <w:bCs/>
          <w:color w:val="549E39" w:themeColor="accent1"/>
          <w:sz w:val="22"/>
          <w:szCs w:val="22"/>
        </w:rPr>
      </w:pPr>
      <w:r w:rsidRPr="00EA25B2">
        <w:rPr>
          <w:rFonts w:ascii="Arial" w:hAnsi="Arial" w:cs="Arial" w:eastAsiaTheme="majorEastAsia"/>
          <w:b/>
          <w:bCs/>
          <w:color w:val="549E39" w:themeColor="accent1"/>
          <w:sz w:val="22"/>
          <w:szCs w:val="22"/>
        </w:rPr>
        <w:t>Required Text and Materials</w:t>
      </w:r>
    </w:p>
    <w:p w:rsidRPr="0026559F" w:rsidR="00F26331" w:rsidP="00A52EF5" w:rsidRDefault="00550EDF" w14:paraId="3CBED785" w14:textId="0CAF099F">
      <w:pPr>
        <w:rPr>
          <w:rFonts w:ascii="Arial" w:hAnsi="Arial" w:cs="Arial"/>
          <w:color w:val="auto"/>
          <w:sz w:val="22"/>
          <w:szCs w:val="22"/>
        </w:rPr>
      </w:pPr>
      <w:r w:rsidRPr="0026559F">
        <w:rPr>
          <w:rFonts w:ascii="Arial" w:hAnsi="Arial" w:cs="Arial"/>
          <w:color w:val="auto"/>
          <w:sz w:val="22"/>
          <w:szCs w:val="22"/>
        </w:rPr>
        <w:t xml:space="preserve">R. and S. Lewis, </w:t>
      </w:r>
      <w:r w:rsidRPr="0026559F">
        <w:rPr>
          <w:rFonts w:ascii="Arial" w:hAnsi="Arial" w:cs="Arial"/>
          <w:i/>
          <w:iCs/>
          <w:color w:val="auto"/>
          <w:sz w:val="22"/>
          <w:szCs w:val="22"/>
        </w:rPr>
        <w:t>The Power of Art</w:t>
      </w:r>
      <w:r w:rsidRPr="0026559F">
        <w:rPr>
          <w:rFonts w:ascii="Arial" w:hAnsi="Arial" w:cs="Arial"/>
          <w:color w:val="auto"/>
          <w:sz w:val="22"/>
          <w:szCs w:val="22"/>
        </w:rPr>
        <w:t>, Fort Worth, 1995</w:t>
      </w:r>
      <w:r w:rsidR="0040226E">
        <w:rPr>
          <w:rFonts w:ascii="Arial" w:hAnsi="Arial" w:cs="Arial"/>
          <w:color w:val="auto"/>
          <w:sz w:val="22"/>
          <w:szCs w:val="22"/>
        </w:rPr>
        <w:t xml:space="preserve"> (or a more recent edition) </w:t>
      </w:r>
    </w:p>
    <w:p w:rsidR="0026559F" w:rsidP="00A52EF5" w:rsidRDefault="0026559F" w14:paraId="6E029B35" w14:textId="77777777">
      <w:pPr>
        <w:rPr>
          <w:rFonts w:ascii="Arial" w:hAnsi="Arial" w:cs="Arial" w:eastAsiaTheme="majorEastAsia"/>
          <w:b/>
          <w:bCs/>
          <w:color w:val="404040" w:themeColor="text1" w:themeTint="BF"/>
          <w:sz w:val="28"/>
          <w:szCs w:val="28"/>
        </w:rPr>
      </w:pPr>
    </w:p>
    <w:p w:rsidRPr="00EA25B2" w:rsidR="003B0412" w:rsidP="00A52EF5" w:rsidRDefault="000A307C" w14:paraId="005EE196" w14:textId="340CE6E4">
      <w:pPr>
        <w:rPr>
          <w:rFonts w:ascii="Arial" w:hAnsi="Arial" w:cs="Arial" w:eastAsiaTheme="majorEastAsia"/>
          <w:b/>
          <w:bCs/>
          <w:color w:val="404040" w:themeColor="text1" w:themeTint="BF"/>
          <w:sz w:val="28"/>
          <w:szCs w:val="28"/>
        </w:rPr>
      </w:pPr>
      <w:r w:rsidRPr="00EA25B2">
        <w:rPr>
          <w:rFonts w:ascii="Arial" w:hAnsi="Arial" w:cs="Arial" w:eastAsiaTheme="majorEastAsia"/>
          <w:b/>
          <w:bCs/>
          <w:color w:val="404040" w:themeColor="text1" w:themeTint="BF"/>
          <w:sz w:val="28"/>
          <w:szCs w:val="28"/>
        </w:rPr>
        <w:t xml:space="preserve">Department </w:t>
      </w:r>
      <w:r w:rsidRPr="00EA25B2" w:rsidR="00E63857">
        <w:rPr>
          <w:rFonts w:ascii="Arial" w:hAnsi="Arial" w:cs="Arial" w:eastAsiaTheme="majorEastAsia"/>
          <w:b/>
          <w:bCs/>
          <w:color w:val="404040" w:themeColor="text1" w:themeTint="BF"/>
          <w:sz w:val="28"/>
          <w:szCs w:val="28"/>
        </w:rPr>
        <w:t>Policies</w:t>
      </w:r>
    </w:p>
    <w:p w:rsidRPr="00EA25B2" w:rsidR="00A52EF5" w:rsidP="00A52EF5" w:rsidRDefault="00E63857" w14:paraId="5300E9EB" w14:textId="77777777">
      <w:pPr>
        <w:rPr>
          <w:rFonts w:ascii="Arial" w:hAnsi="Arial" w:cs="Arial" w:eastAsiaTheme="majorEastAsia"/>
          <w:b/>
          <w:bCs/>
          <w:color w:val="549E39" w:themeColor="accent1"/>
          <w:sz w:val="22"/>
          <w:szCs w:val="22"/>
        </w:rPr>
      </w:pPr>
      <w:r w:rsidRPr="00EA25B2">
        <w:rPr>
          <w:rFonts w:ascii="Arial" w:hAnsi="Arial" w:cs="Arial" w:eastAsiaTheme="majorEastAsia"/>
          <w:b/>
          <w:bCs/>
          <w:color w:val="549E39" w:themeColor="accent1"/>
          <w:sz w:val="22"/>
          <w:szCs w:val="22"/>
        </w:rPr>
        <w:t>Assessment</w:t>
      </w:r>
    </w:p>
    <w:p w:rsidRPr="0026559F" w:rsidR="00550EDF" w:rsidP="00550EDF" w:rsidRDefault="00550EDF" w14:paraId="2BF1860E" w14:textId="77777777">
      <w:pPr>
        <w:autoSpaceDE w:val="0"/>
        <w:autoSpaceDN w:val="0"/>
        <w:adjustRightInd w:val="0"/>
        <w:rPr>
          <w:rFonts w:ascii="Arial" w:hAnsi="Arial" w:cs="Arial"/>
          <w:b/>
          <w:color w:val="auto"/>
          <w:sz w:val="22"/>
          <w:szCs w:val="22"/>
        </w:rPr>
      </w:pPr>
      <w:r w:rsidRPr="0026559F">
        <w:rPr>
          <w:rFonts w:ascii="Arial" w:hAnsi="Arial" w:cs="Arial"/>
          <w:b/>
          <w:color w:val="auto"/>
          <w:sz w:val="22"/>
          <w:szCs w:val="22"/>
        </w:rPr>
        <w:t xml:space="preserve">• </w:t>
      </w:r>
      <w:r w:rsidRPr="0026559F">
        <w:rPr>
          <w:rFonts w:ascii="Arial" w:hAnsi="Arial" w:cs="Arial"/>
          <w:b/>
          <w:i/>
          <w:iCs/>
          <w:color w:val="auto"/>
          <w:sz w:val="22"/>
          <w:szCs w:val="22"/>
        </w:rPr>
        <w:t>Exams</w:t>
      </w:r>
      <w:r w:rsidRPr="0026559F">
        <w:rPr>
          <w:rFonts w:ascii="Arial" w:hAnsi="Arial" w:cs="Arial"/>
          <w:b/>
          <w:color w:val="auto"/>
          <w:sz w:val="22"/>
          <w:szCs w:val="22"/>
        </w:rPr>
        <w:t>—</w:t>
      </w:r>
    </w:p>
    <w:p w:rsidRPr="0026559F" w:rsidR="00550EDF" w:rsidP="00550EDF" w:rsidRDefault="00550EDF" w14:paraId="6BB09622" w14:textId="77777777">
      <w:pPr>
        <w:autoSpaceDE w:val="0"/>
        <w:autoSpaceDN w:val="0"/>
        <w:adjustRightInd w:val="0"/>
        <w:rPr>
          <w:rFonts w:ascii="Arial" w:hAnsi="Arial" w:cs="Arial"/>
          <w:color w:val="auto"/>
          <w:sz w:val="22"/>
          <w:szCs w:val="22"/>
        </w:rPr>
      </w:pPr>
      <w:r w:rsidRPr="0026559F">
        <w:rPr>
          <w:rFonts w:ascii="Arial" w:hAnsi="Arial" w:cs="Arial"/>
          <w:color w:val="auto"/>
          <w:sz w:val="22"/>
          <w:szCs w:val="22"/>
        </w:rPr>
        <w:t xml:space="preserve">There will be two exams during the term: a midterm and a final. The exams will consist of slide identification, matching, and short answers. In-class reviews will be held prior to the exams. </w:t>
      </w:r>
    </w:p>
    <w:p w:rsidRPr="0026559F" w:rsidR="00550EDF" w:rsidP="00550EDF" w:rsidRDefault="00550EDF" w14:paraId="707C8864" w14:textId="77777777">
      <w:pPr>
        <w:autoSpaceDE w:val="0"/>
        <w:autoSpaceDN w:val="0"/>
        <w:adjustRightInd w:val="0"/>
        <w:rPr>
          <w:rFonts w:ascii="Arial" w:hAnsi="Arial" w:cs="Arial"/>
          <w:b/>
          <w:color w:val="auto"/>
          <w:sz w:val="22"/>
          <w:szCs w:val="22"/>
        </w:rPr>
      </w:pPr>
      <w:r w:rsidRPr="0026559F">
        <w:rPr>
          <w:rFonts w:ascii="Arial" w:hAnsi="Arial" w:cs="Arial"/>
          <w:b/>
          <w:color w:val="auto"/>
          <w:sz w:val="22"/>
          <w:szCs w:val="22"/>
        </w:rPr>
        <w:t xml:space="preserve">• </w:t>
      </w:r>
      <w:r w:rsidRPr="0026559F">
        <w:rPr>
          <w:rFonts w:ascii="Arial" w:hAnsi="Arial" w:cs="Arial"/>
          <w:b/>
          <w:i/>
          <w:iCs/>
          <w:color w:val="auto"/>
          <w:sz w:val="22"/>
          <w:szCs w:val="22"/>
        </w:rPr>
        <w:t>Class participation</w:t>
      </w:r>
      <w:r w:rsidRPr="0026559F">
        <w:rPr>
          <w:rFonts w:ascii="Arial" w:hAnsi="Arial" w:cs="Arial"/>
          <w:b/>
          <w:color w:val="auto"/>
          <w:sz w:val="22"/>
          <w:szCs w:val="22"/>
        </w:rPr>
        <w:t>—</w:t>
      </w:r>
    </w:p>
    <w:p w:rsidRPr="0026559F" w:rsidR="00550EDF" w:rsidP="00550EDF" w:rsidRDefault="00550EDF" w14:paraId="74894FD9" w14:textId="77777777">
      <w:pPr>
        <w:autoSpaceDE w:val="0"/>
        <w:autoSpaceDN w:val="0"/>
        <w:adjustRightInd w:val="0"/>
        <w:rPr>
          <w:rFonts w:ascii="Arial" w:hAnsi="Arial" w:cs="Arial"/>
          <w:color w:val="auto"/>
          <w:sz w:val="22"/>
          <w:szCs w:val="22"/>
        </w:rPr>
      </w:pPr>
      <w:r w:rsidRPr="0026559F">
        <w:rPr>
          <w:rFonts w:ascii="Arial" w:hAnsi="Arial" w:cs="Arial"/>
          <w:color w:val="auto"/>
          <w:sz w:val="22"/>
          <w:szCs w:val="22"/>
        </w:rPr>
        <w:t>This class succeeds best when students participate:  look at art, read about art, think about art, and share observations or questions in class.</w:t>
      </w:r>
    </w:p>
    <w:p w:rsidRPr="0026559F" w:rsidR="00550EDF" w:rsidP="00550EDF" w:rsidRDefault="00550EDF" w14:paraId="52C92AD9" w14:textId="77777777">
      <w:pPr>
        <w:autoSpaceDE w:val="0"/>
        <w:autoSpaceDN w:val="0"/>
        <w:adjustRightInd w:val="0"/>
        <w:rPr>
          <w:rFonts w:ascii="Arial" w:hAnsi="Arial" w:cs="Arial"/>
          <w:b/>
          <w:color w:val="auto"/>
          <w:sz w:val="22"/>
          <w:szCs w:val="22"/>
        </w:rPr>
      </w:pPr>
      <w:r w:rsidRPr="0026559F">
        <w:rPr>
          <w:rFonts w:ascii="Arial" w:hAnsi="Arial" w:cs="Arial"/>
          <w:b/>
          <w:color w:val="auto"/>
          <w:sz w:val="22"/>
          <w:szCs w:val="22"/>
        </w:rPr>
        <w:t xml:space="preserve">• </w:t>
      </w:r>
      <w:r w:rsidRPr="0026559F">
        <w:rPr>
          <w:rFonts w:ascii="Arial" w:hAnsi="Arial" w:cs="Arial"/>
          <w:b/>
          <w:i/>
          <w:iCs/>
          <w:color w:val="auto"/>
          <w:sz w:val="22"/>
          <w:szCs w:val="22"/>
        </w:rPr>
        <w:t>Written critiques</w:t>
      </w:r>
      <w:r w:rsidRPr="0026559F">
        <w:rPr>
          <w:rFonts w:ascii="Arial" w:hAnsi="Arial" w:cs="Arial"/>
          <w:b/>
          <w:color w:val="auto"/>
          <w:sz w:val="22"/>
          <w:szCs w:val="22"/>
        </w:rPr>
        <w:t>—</w:t>
      </w:r>
    </w:p>
    <w:p w:rsidRPr="00713DA5" w:rsidR="00411D8F" w:rsidP="00550EDF" w:rsidRDefault="00550EDF" w14:paraId="1F78449E" w14:textId="5111F442">
      <w:pPr>
        <w:autoSpaceDE w:val="0"/>
        <w:autoSpaceDN w:val="0"/>
        <w:adjustRightInd w:val="0"/>
        <w:rPr>
          <w:rFonts w:ascii="Arial" w:hAnsi="Arial" w:cs="Arial"/>
          <w:color w:val="auto"/>
          <w:sz w:val="22"/>
          <w:szCs w:val="22"/>
        </w:rPr>
      </w:pPr>
      <w:r w:rsidRPr="7CEFE4E8" w:rsidR="7CEFE4E8">
        <w:rPr>
          <w:rFonts w:ascii="Arial" w:hAnsi="Arial" w:cs="Arial"/>
          <w:color w:val="auto"/>
          <w:sz w:val="22"/>
          <w:szCs w:val="22"/>
        </w:rPr>
        <w:t xml:space="preserve">Students will be expected to visit art museums or galleries during the term. These could include the BYU Museum of Art, the Springville Art Museum, the University of Utah Museum of Art, the Utah Museum of Contemporary Art, as well as others. In spring 2022, UVU will reopen its museum in a new location: watch for the new UVU Museum of Art at </w:t>
      </w:r>
      <w:proofErr w:type="spellStart"/>
      <w:r w:rsidRPr="7CEFE4E8" w:rsidR="7CEFE4E8">
        <w:rPr>
          <w:rFonts w:ascii="Arial" w:hAnsi="Arial" w:cs="Arial"/>
          <w:color w:val="auto"/>
          <w:sz w:val="22"/>
          <w:szCs w:val="22"/>
        </w:rPr>
        <w:t>Lakemount</w:t>
      </w:r>
      <w:proofErr w:type="spellEnd"/>
      <w:r w:rsidRPr="7CEFE4E8" w:rsidR="7CEFE4E8">
        <w:rPr>
          <w:rFonts w:ascii="Arial" w:hAnsi="Arial" w:cs="Arial"/>
          <w:color w:val="auto"/>
          <w:sz w:val="22"/>
          <w:szCs w:val="22"/>
        </w:rPr>
        <w:t xml:space="preserve"> Manor just south of the main UVU campus. </w:t>
      </w:r>
    </w:p>
    <w:p w:rsidRPr="0026559F" w:rsidR="00550EDF" w:rsidP="00550EDF" w:rsidRDefault="00550EDF" w14:paraId="0F81440F" w14:textId="77777777">
      <w:pPr>
        <w:autoSpaceDE w:val="0"/>
        <w:autoSpaceDN w:val="0"/>
        <w:adjustRightInd w:val="0"/>
        <w:rPr>
          <w:rFonts w:ascii="Arial" w:hAnsi="Arial" w:cs="Arial"/>
          <w:color w:val="auto"/>
          <w:sz w:val="22"/>
          <w:szCs w:val="22"/>
        </w:rPr>
      </w:pPr>
      <w:r w:rsidRPr="0026559F">
        <w:rPr>
          <w:rFonts w:ascii="Arial" w:hAnsi="Arial" w:cs="Arial"/>
          <w:color w:val="auto"/>
          <w:sz w:val="22"/>
          <w:szCs w:val="22"/>
        </w:rPr>
        <w:t xml:space="preserve">There will be two critiques required, and each critique will ask you to evaluate and analyze two works of art. The first critique will ask you to write on painting, the second critique will ask you to write on sculpture. Each critique will be about four pages (two pages for each work), and you will </w:t>
      </w:r>
      <w:r w:rsidRPr="0026559F">
        <w:rPr>
          <w:rFonts w:ascii="Arial" w:hAnsi="Arial" w:cs="Arial"/>
          <w:b/>
          <w:bCs/>
          <w:color w:val="auto"/>
          <w:sz w:val="22"/>
          <w:szCs w:val="22"/>
        </w:rPr>
        <w:t xml:space="preserve">not </w:t>
      </w:r>
      <w:r w:rsidRPr="0026559F">
        <w:rPr>
          <w:rFonts w:ascii="Arial" w:hAnsi="Arial" w:cs="Arial"/>
          <w:color w:val="auto"/>
          <w:sz w:val="22"/>
          <w:szCs w:val="22"/>
        </w:rPr>
        <w:t xml:space="preserve">be required to do research. </w:t>
      </w:r>
    </w:p>
    <w:p w:rsidRPr="0026559F" w:rsidR="00550EDF" w:rsidP="00550EDF" w:rsidRDefault="00550EDF" w14:paraId="6D1CA1FA" w14:textId="77777777">
      <w:pPr>
        <w:autoSpaceDE w:val="0"/>
        <w:autoSpaceDN w:val="0"/>
        <w:adjustRightInd w:val="0"/>
        <w:rPr>
          <w:rFonts w:ascii="Arial" w:hAnsi="Arial" w:cs="Arial"/>
          <w:color w:val="auto"/>
          <w:sz w:val="22"/>
          <w:szCs w:val="22"/>
        </w:rPr>
      </w:pPr>
      <w:r w:rsidRPr="0026559F">
        <w:rPr>
          <w:rFonts w:ascii="Arial" w:hAnsi="Arial" w:cs="Arial"/>
          <w:color w:val="auto"/>
          <w:sz w:val="22"/>
          <w:szCs w:val="22"/>
        </w:rPr>
        <w:t xml:space="preserve">Class lectures and class discussion will provide you with the basic tools needed to understand, analyze, and critique a work of art. </w:t>
      </w:r>
      <w:r w:rsidRPr="0026559F">
        <w:rPr>
          <w:rFonts w:ascii="Arial" w:hAnsi="Arial" w:cs="Arial"/>
          <w:i/>
          <w:iCs/>
          <w:color w:val="auto"/>
          <w:sz w:val="22"/>
          <w:szCs w:val="22"/>
        </w:rPr>
        <w:t xml:space="preserve">Your observations </w:t>
      </w:r>
      <w:r w:rsidRPr="0026559F">
        <w:rPr>
          <w:rFonts w:ascii="Arial" w:hAnsi="Arial" w:cs="Arial"/>
          <w:color w:val="auto"/>
          <w:sz w:val="22"/>
          <w:szCs w:val="22"/>
        </w:rPr>
        <w:t xml:space="preserve">of and </w:t>
      </w:r>
      <w:r w:rsidRPr="0026559F">
        <w:rPr>
          <w:rFonts w:ascii="Arial" w:hAnsi="Arial" w:cs="Arial"/>
          <w:i/>
          <w:iCs/>
          <w:color w:val="auto"/>
          <w:sz w:val="22"/>
          <w:szCs w:val="22"/>
        </w:rPr>
        <w:t xml:space="preserve">your reactions </w:t>
      </w:r>
      <w:r w:rsidRPr="0026559F">
        <w:rPr>
          <w:rFonts w:ascii="Arial" w:hAnsi="Arial" w:cs="Arial"/>
          <w:color w:val="auto"/>
          <w:sz w:val="22"/>
          <w:szCs w:val="22"/>
        </w:rPr>
        <w:t>to the works of art you choose are what I’m looking for. Guidelines for the assignments are available on the course web site, and the specific nature of these assignments will be discussed in class.</w:t>
      </w:r>
    </w:p>
    <w:p w:rsidRPr="0026559F" w:rsidR="00550EDF" w:rsidP="00550EDF" w:rsidRDefault="00550EDF" w14:paraId="7E7EEC4D" w14:textId="77777777">
      <w:pPr>
        <w:autoSpaceDE w:val="0"/>
        <w:autoSpaceDN w:val="0"/>
        <w:adjustRightInd w:val="0"/>
        <w:rPr>
          <w:rFonts w:ascii="Arial" w:hAnsi="Arial" w:cs="Arial"/>
          <w:b/>
          <w:color w:val="auto"/>
          <w:sz w:val="22"/>
          <w:szCs w:val="22"/>
        </w:rPr>
      </w:pPr>
      <w:r w:rsidRPr="0026559F">
        <w:rPr>
          <w:rFonts w:ascii="Arial" w:hAnsi="Arial" w:cs="Arial"/>
          <w:b/>
          <w:color w:val="auto"/>
          <w:sz w:val="22"/>
          <w:szCs w:val="22"/>
        </w:rPr>
        <w:t xml:space="preserve">• </w:t>
      </w:r>
      <w:r w:rsidRPr="0026559F">
        <w:rPr>
          <w:rFonts w:ascii="Arial" w:hAnsi="Arial" w:cs="Arial"/>
          <w:b/>
          <w:i/>
          <w:iCs/>
          <w:color w:val="auto"/>
          <w:sz w:val="22"/>
          <w:szCs w:val="22"/>
        </w:rPr>
        <w:t>Art projects</w:t>
      </w:r>
      <w:r w:rsidRPr="0026559F">
        <w:rPr>
          <w:rFonts w:ascii="Arial" w:hAnsi="Arial" w:cs="Arial"/>
          <w:b/>
          <w:color w:val="auto"/>
          <w:sz w:val="22"/>
          <w:szCs w:val="22"/>
        </w:rPr>
        <w:t>—</w:t>
      </w:r>
    </w:p>
    <w:p w:rsidRPr="0026559F" w:rsidR="002470E9" w:rsidP="00550EDF" w:rsidRDefault="00550EDF" w14:paraId="4E346582" w14:textId="43ED3968">
      <w:pPr>
        <w:autoSpaceDE w:val="0"/>
        <w:autoSpaceDN w:val="0"/>
        <w:adjustRightInd w:val="0"/>
        <w:rPr>
          <w:rFonts w:ascii="Arial" w:hAnsi="Arial" w:cs="Arial"/>
          <w:b/>
          <w:color w:val="auto"/>
          <w:sz w:val="22"/>
          <w:szCs w:val="22"/>
        </w:rPr>
      </w:pPr>
      <w:r w:rsidRPr="0026559F">
        <w:rPr>
          <w:rFonts w:ascii="Arial" w:hAnsi="Arial" w:cs="Arial"/>
          <w:color w:val="auto"/>
          <w:sz w:val="22"/>
          <w:szCs w:val="22"/>
        </w:rPr>
        <w:t xml:space="preserve">There will be three art projects required during the semester. You do not have to have any previous art experience for these. You’ll find that you are more creative and “artistic” than you might think. The projects will introduce you to basic artistic issues from a practical, hands-on perspective. The specifics of the assignments will be discussed and handed out in class. </w:t>
      </w:r>
    </w:p>
    <w:p w:rsidRPr="00EA25B2" w:rsidR="006831E2" w:rsidP="006831E2" w:rsidRDefault="00566F99" w14:paraId="4B2716C6" w14:textId="77777777">
      <w:pPr>
        <w:rPr>
          <w:rFonts w:ascii="Arial" w:hAnsi="Arial" w:cs="Arial" w:eastAsiaTheme="majorEastAsia"/>
          <w:b/>
          <w:bCs/>
          <w:color w:val="549E39" w:themeColor="accent1"/>
          <w:sz w:val="22"/>
          <w:szCs w:val="22"/>
        </w:rPr>
      </w:pPr>
      <w:r w:rsidRPr="00EA25B2">
        <w:rPr>
          <w:rFonts w:ascii="Arial" w:hAnsi="Arial" w:cs="Arial" w:eastAsiaTheme="majorEastAsia"/>
          <w:b/>
          <w:bCs/>
          <w:color w:val="549E39" w:themeColor="accent1"/>
          <w:sz w:val="22"/>
          <w:szCs w:val="22"/>
        </w:rPr>
        <w:t>Grading Scale</w:t>
      </w:r>
    </w:p>
    <w:p w:rsidRPr="0026559F" w:rsidR="00550EDF" w:rsidP="00550EDF" w:rsidRDefault="00550EDF" w14:paraId="71CCAD83" w14:textId="3A4C2024">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Calibri" w:hAnsi="Calibri"/>
          <w:sz w:val="22"/>
          <w:szCs w:val="22"/>
        </w:rPr>
        <w:tab/>
      </w:r>
      <w:r>
        <w:rPr>
          <w:rFonts w:ascii="Calibri" w:hAnsi="Calibri"/>
          <w:sz w:val="22"/>
          <w:szCs w:val="22"/>
        </w:rPr>
        <w:tab/>
      </w:r>
      <w:r w:rsidRPr="0026559F">
        <w:rPr>
          <w:rFonts w:ascii="Arial" w:hAnsi="Arial" w:cs="Arial"/>
          <w:color w:val="auto"/>
          <w:sz w:val="22"/>
          <w:szCs w:val="22"/>
        </w:rPr>
        <w:t>A   = 100-95</w:t>
      </w:r>
      <w:r w:rsidRPr="0026559F">
        <w:rPr>
          <w:rFonts w:ascii="Arial" w:hAnsi="Arial" w:cs="Arial"/>
          <w:color w:val="auto"/>
          <w:sz w:val="22"/>
          <w:szCs w:val="22"/>
        </w:rPr>
        <w:tab/>
      </w:r>
      <w:r w:rsidRPr="0026559F">
        <w:rPr>
          <w:rFonts w:ascii="Arial" w:hAnsi="Arial" w:cs="Arial"/>
          <w:color w:val="auto"/>
          <w:sz w:val="22"/>
          <w:szCs w:val="22"/>
        </w:rPr>
        <w:tab/>
      </w:r>
      <w:r w:rsidRPr="0026559F">
        <w:rPr>
          <w:rFonts w:ascii="Arial" w:hAnsi="Arial" w:cs="Arial"/>
          <w:color w:val="auto"/>
          <w:sz w:val="22"/>
          <w:szCs w:val="22"/>
        </w:rPr>
        <w:t>B - = 83-80</w:t>
      </w:r>
      <w:r w:rsidRPr="0026559F">
        <w:rPr>
          <w:rFonts w:ascii="Arial" w:hAnsi="Arial" w:cs="Arial"/>
          <w:color w:val="auto"/>
          <w:sz w:val="22"/>
          <w:szCs w:val="22"/>
        </w:rPr>
        <w:tab/>
      </w:r>
      <w:r w:rsidRPr="0026559F">
        <w:rPr>
          <w:rFonts w:ascii="Arial" w:hAnsi="Arial" w:cs="Arial"/>
          <w:color w:val="auto"/>
          <w:sz w:val="22"/>
          <w:szCs w:val="22"/>
        </w:rPr>
        <w:tab/>
      </w:r>
      <w:r w:rsidRPr="0026559F">
        <w:rPr>
          <w:rFonts w:ascii="Arial" w:hAnsi="Arial" w:cs="Arial"/>
          <w:color w:val="auto"/>
          <w:sz w:val="22"/>
          <w:szCs w:val="22"/>
        </w:rPr>
        <w:t>D+ = 69-67</w:t>
      </w:r>
    </w:p>
    <w:p w:rsidRPr="0026559F" w:rsidR="00550EDF" w:rsidP="00550EDF" w:rsidRDefault="00550EDF" w14:paraId="54296C08" w14:textId="77777777">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26559F">
        <w:rPr>
          <w:rFonts w:ascii="Arial" w:hAnsi="Arial" w:cs="Arial"/>
          <w:color w:val="auto"/>
          <w:sz w:val="22"/>
          <w:szCs w:val="22"/>
        </w:rPr>
        <w:tab/>
      </w:r>
      <w:r w:rsidRPr="0026559F">
        <w:rPr>
          <w:rFonts w:ascii="Arial" w:hAnsi="Arial" w:cs="Arial"/>
          <w:color w:val="auto"/>
          <w:sz w:val="22"/>
          <w:szCs w:val="22"/>
        </w:rPr>
        <w:tab/>
      </w:r>
      <w:r w:rsidRPr="0026559F">
        <w:rPr>
          <w:rFonts w:ascii="Arial" w:hAnsi="Arial" w:cs="Arial"/>
          <w:color w:val="auto"/>
          <w:sz w:val="22"/>
          <w:szCs w:val="22"/>
        </w:rPr>
        <w:t>A - = 94-90</w:t>
      </w:r>
      <w:r w:rsidRPr="0026559F">
        <w:rPr>
          <w:rFonts w:ascii="Arial" w:hAnsi="Arial" w:cs="Arial"/>
          <w:color w:val="auto"/>
          <w:sz w:val="22"/>
          <w:szCs w:val="22"/>
        </w:rPr>
        <w:tab/>
      </w:r>
      <w:r w:rsidRPr="0026559F">
        <w:rPr>
          <w:rFonts w:ascii="Arial" w:hAnsi="Arial" w:cs="Arial"/>
          <w:color w:val="auto"/>
          <w:sz w:val="22"/>
          <w:szCs w:val="22"/>
        </w:rPr>
        <w:tab/>
      </w:r>
      <w:r w:rsidRPr="0026559F">
        <w:rPr>
          <w:rFonts w:ascii="Arial" w:hAnsi="Arial" w:cs="Arial"/>
          <w:color w:val="auto"/>
          <w:sz w:val="22"/>
          <w:szCs w:val="22"/>
        </w:rPr>
        <w:t>C+ = 79-77</w:t>
      </w:r>
      <w:r w:rsidRPr="0026559F">
        <w:rPr>
          <w:rFonts w:ascii="Arial" w:hAnsi="Arial" w:cs="Arial"/>
          <w:color w:val="auto"/>
          <w:sz w:val="22"/>
          <w:szCs w:val="22"/>
        </w:rPr>
        <w:tab/>
      </w:r>
      <w:r w:rsidRPr="0026559F">
        <w:rPr>
          <w:rFonts w:ascii="Arial" w:hAnsi="Arial" w:cs="Arial"/>
          <w:color w:val="auto"/>
          <w:sz w:val="22"/>
          <w:szCs w:val="22"/>
        </w:rPr>
        <w:tab/>
      </w:r>
      <w:r w:rsidRPr="0026559F">
        <w:rPr>
          <w:rFonts w:ascii="Arial" w:hAnsi="Arial" w:cs="Arial"/>
          <w:color w:val="auto"/>
          <w:sz w:val="22"/>
          <w:szCs w:val="22"/>
        </w:rPr>
        <w:t>D   = 66-64</w:t>
      </w:r>
    </w:p>
    <w:p w:rsidRPr="0026559F" w:rsidR="00550EDF" w:rsidP="00550EDF" w:rsidRDefault="00550EDF" w14:paraId="5422490B" w14:textId="77777777">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26559F">
        <w:rPr>
          <w:rFonts w:ascii="Arial" w:hAnsi="Arial" w:cs="Arial"/>
          <w:color w:val="auto"/>
          <w:sz w:val="22"/>
          <w:szCs w:val="22"/>
        </w:rPr>
        <w:tab/>
      </w:r>
      <w:r w:rsidRPr="0026559F">
        <w:rPr>
          <w:rFonts w:ascii="Arial" w:hAnsi="Arial" w:cs="Arial"/>
          <w:color w:val="auto"/>
          <w:sz w:val="22"/>
          <w:szCs w:val="22"/>
        </w:rPr>
        <w:tab/>
      </w:r>
      <w:r w:rsidRPr="0026559F">
        <w:rPr>
          <w:rFonts w:ascii="Arial" w:hAnsi="Arial" w:cs="Arial"/>
          <w:color w:val="auto"/>
          <w:sz w:val="22"/>
          <w:szCs w:val="22"/>
        </w:rPr>
        <w:t>B+ = 89-87</w:t>
      </w:r>
      <w:r w:rsidRPr="0026559F">
        <w:rPr>
          <w:rFonts w:ascii="Arial" w:hAnsi="Arial" w:cs="Arial"/>
          <w:color w:val="auto"/>
          <w:sz w:val="22"/>
          <w:szCs w:val="22"/>
        </w:rPr>
        <w:tab/>
      </w:r>
      <w:r w:rsidRPr="0026559F">
        <w:rPr>
          <w:rFonts w:ascii="Arial" w:hAnsi="Arial" w:cs="Arial"/>
          <w:color w:val="auto"/>
          <w:sz w:val="22"/>
          <w:szCs w:val="22"/>
        </w:rPr>
        <w:tab/>
      </w:r>
      <w:r w:rsidRPr="0026559F">
        <w:rPr>
          <w:rFonts w:ascii="Arial" w:hAnsi="Arial" w:cs="Arial"/>
          <w:color w:val="auto"/>
          <w:sz w:val="22"/>
          <w:szCs w:val="22"/>
        </w:rPr>
        <w:t>C   = 76-74</w:t>
      </w:r>
      <w:r w:rsidRPr="0026559F">
        <w:rPr>
          <w:rFonts w:ascii="Arial" w:hAnsi="Arial" w:cs="Arial"/>
          <w:color w:val="auto"/>
          <w:sz w:val="22"/>
          <w:szCs w:val="22"/>
        </w:rPr>
        <w:tab/>
      </w:r>
      <w:r w:rsidRPr="0026559F">
        <w:rPr>
          <w:rFonts w:ascii="Arial" w:hAnsi="Arial" w:cs="Arial"/>
          <w:color w:val="auto"/>
          <w:sz w:val="22"/>
          <w:szCs w:val="22"/>
        </w:rPr>
        <w:tab/>
      </w:r>
      <w:r w:rsidRPr="0026559F">
        <w:rPr>
          <w:rFonts w:ascii="Arial" w:hAnsi="Arial" w:cs="Arial"/>
          <w:color w:val="auto"/>
          <w:sz w:val="22"/>
          <w:szCs w:val="22"/>
        </w:rPr>
        <w:t>D - = 63-60</w:t>
      </w:r>
    </w:p>
    <w:p w:rsidRPr="0026559F" w:rsidR="00550EDF" w:rsidP="00550EDF" w:rsidRDefault="00550EDF" w14:paraId="4259188B" w14:textId="77777777">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26559F">
        <w:rPr>
          <w:rFonts w:ascii="Arial" w:hAnsi="Arial" w:cs="Arial"/>
          <w:color w:val="auto"/>
          <w:sz w:val="22"/>
          <w:szCs w:val="22"/>
        </w:rPr>
        <w:tab/>
      </w:r>
      <w:r w:rsidRPr="0026559F">
        <w:rPr>
          <w:rFonts w:ascii="Arial" w:hAnsi="Arial" w:cs="Arial"/>
          <w:color w:val="auto"/>
          <w:sz w:val="22"/>
          <w:szCs w:val="22"/>
        </w:rPr>
        <w:tab/>
      </w:r>
      <w:r w:rsidRPr="0026559F">
        <w:rPr>
          <w:rFonts w:ascii="Arial" w:hAnsi="Arial" w:cs="Arial"/>
          <w:color w:val="auto"/>
          <w:sz w:val="22"/>
          <w:szCs w:val="22"/>
        </w:rPr>
        <w:t>B   = 86-84</w:t>
      </w:r>
      <w:r w:rsidRPr="0026559F">
        <w:rPr>
          <w:rFonts w:ascii="Arial" w:hAnsi="Arial" w:cs="Arial"/>
          <w:color w:val="auto"/>
          <w:sz w:val="22"/>
          <w:szCs w:val="22"/>
        </w:rPr>
        <w:tab/>
      </w:r>
      <w:r w:rsidRPr="0026559F">
        <w:rPr>
          <w:rFonts w:ascii="Arial" w:hAnsi="Arial" w:cs="Arial"/>
          <w:color w:val="auto"/>
          <w:sz w:val="22"/>
          <w:szCs w:val="22"/>
        </w:rPr>
        <w:tab/>
      </w:r>
      <w:r w:rsidRPr="0026559F">
        <w:rPr>
          <w:rFonts w:ascii="Arial" w:hAnsi="Arial" w:cs="Arial"/>
          <w:color w:val="auto"/>
          <w:sz w:val="22"/>
          <w:szCs w:val="22"/>
        </w:rPr>
        <w:t>C - = 73-70</w:t>
      </w:r>
      <w:r w:rsidRPr="0026559F">
        <w:rPr>
          <w:rFonts w:ascii="Arial" w:hAnsi="Arial" w:cs="Arial"/>
          <w:color w:val="auto"/>
          <w:sz w:val="22"/>
          <w:szCs w:val="22"/>
        </w:rPr>
        <w:tab/>
      </w:r>
      <w:r w:rsidRPr="0026559F">
        <w:rPr>
          <w:rFonts w:ascii="Arial" w:hAnsi="Arial" w:cs="Arial"/>
          <w:color w:val="auto"/>
          <w:sz w:val="22"/>
          <w:szCs w:val="22"/>
        </w:rPr>
        <w:tab/>
      </w:r>
      <w:r w:rsidRPr="0026559F">
        <w:rPr>
          <w:rFonts w:ascii="Arial" w:hAnsi="Arial" w:cs="Arial"/>
          <w:color w:val="auto"/>
          <w:sz w:val="22"/>
          <w:szCs w:val="22"/>
        </w:rPr>
        <w:t xml:space="preserve">F    = 59-0 </w:t>
      </w:r>
    </w:p>
    <w:p w:rsidRPr="00EA25B2" w:rsidR="006831E2" w:rsidP="008A7519" w:rsidRDefault="006831E2" w14:paraId="35A18F02" w14:textId="72C510F6">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r>
      <w:r w:rsidRPr="00EA25B2">
        <w:rPr>
          <w:rFonts w:ascii="Arial" w:hAnsi="Arial" w:cs="Arial"/>
          <w:sz w:val="22"/>
          <w:szCs w:val="22"/>
        </w:rPr>
        <w:t xml:space="preserve"> </w:t>
      </w:r>
    </w:p>
    <w:p w:rsidRPr="00EA25B2" w:rsidR="00194998" w:rsidP="00194998" w:rsidRDefault="00194998" w14:paraId="11F81AD8" w14:textId="77777777">
      <w:pPr>
        <w:rPr>
          <w:rFonts w:ascii="Arial" w:hAnsi="Arial" w:cs="Arial" w:eastAsiaTheme="majorEastAsia"/>
          <w:b/>
          <w:bCs/>
          <w:color w:val="549E39" w:themeColor="accent1"/>
          <w:sz w:val="22"/>
          <w:szCs w:val="22"/>
        </w:rPr>
      </w:pPr>
      <w:r w:rsidRPr="00EA25B2">
        <w:rPr>
          <w:rFonts w:ascii="Arial" w:hAnsi="Arial" w:cs="Arial" w:eastAsiaTheme="majorEastAsia"/>
          <w:b/>
          <w:bCs/>
          <w:color w:val="549E39" w:themeColor="accent1"/>
          <w:sz w:val="22"/>
          <w:szCs w:val="22"/>
        </w:rPr>
        <w:t>Grades and Credit</w:t>
      </w:r>
    </w:p>
    <w:p w:rsidRPr="00EA25B2" w:rsidR="00194998" w:rsidP="00194998" w:rsidRDefault="00194998" w14:paraId="762A7F25" w14:textId="6A67BA0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rsidRPr="00EA25B2" w:rsidR="007E4222" w:rsidP="00194998" w:rsidRDefault="007E4222" w14:paraId="2858C1D0" w14:textId="25A26899">
      <w:pPr>
        <w:rPr>
          <w:rFonts w:ascii="Arial" w:hAnsi="Arial" w:cs="Arial"/>
          <w:color w:val="auto"/>
          <w:sz w:val="22"/>
          <w:szCs w:val="22"/>
        </w:rPr>
      </w:pPr>
      <w:r w:rsidRPr="00EA25B2">
        <w:rPr>
          <w:rFonts w:ascii="Arial" w:hAnsi="Arial" w:cs="Arial"/>
          <w:color w:val="auto"/>
          <w:sz w:val="22"/>
          <w:szCs w:val="22"/>
          <w:shd w:val="clear" w:color="auto" w:fill="FFFFFF"/>
        </w:rPr>
        <w:lastRenderedPageBreak/>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rsidRPr="00EA25B2" w:rsidR="004451C7" w:rsidP="00A368A6" w:rsidRDefault="00A52EF5" w14:paraId="575CB4DD" w14:textId="77777777">
      <w:pPr>
        <w:rPr>
          <w:rFonts w:ascii="Arial" w:hAnsi="Arial" w:cs="Arial"/>
          <w:sz w:val="22"/>
          <w:szCs w:val="22"/>
        </w:rPr>
      </w:pPr>
      <w:r w:rsidRPr="00EA25B2">
        <w:rPr>
          <w:rFonts w:ascii="Arial" w:hAnsi="Arial" w:cs="Arial"/>
          <w:sz w:val="22"/>
          <w:szCs w:val="22"/>
        </w:rPr>
        <w:t xml:space="preserve"> </w:t>
      </w:r>
    </w:p>
    <w:p w:rsidRPr="00EA25B2" w:rsidR="006C6459" w:rsidP="006C6459" w:rsidRDefault="006C6459" w14:paraId="77FF3DD4" w14:textId="77777777">
      <w:pPr>
        <w:rPr>
          <w:rFonts w:ascii="Arial" w:hAnsi="Arial" w:cs="Arial" w:eastAsiaTheme="majorEastAsia"/>
          <w:b/>
          <w:bCs/>
          <w:color w:val="404040" w:themeColor="text1" w:themeTint="BF"/>
          <w:sz w:val="28"/>
          <w:szCs w:val="28"/>
        </w:rPr>
      </w:pPr>
      <w:r w:rsidRPr="00EA25B2">
        <w:rPr>
          <w:rFonts w:ascii="Arial" w:hAnsi="Arial" w:cs="Arial" w:eastAsiaTheme="majorEastAsia"/>
          <w:b/>
          <w:bCs/>
          <w:color w:val="404040" w:themeColor="text1" w:themeTint="BF"/>
          <w:sz w:val="28"/>
          <w:szCs w:val="28"/>
        </w:rPr>
        <w:t>University Policies</w:t>
      </w:r>
    </w:p>
    <w:p w:rsidRPr="00EA25B2" w:rsidR="006C6459" w:rsidP="006C6459" w:rsidRDefault="006C6459" w14:paraId="15F3D92A" w14:textId="77777777">
      <w:pPr>
        <w:rPr>
          <w:rFonts w:ascii="Arial" w:hAnsi="Arial" w:cs="Arial" w:eastAsiaTheme="majorEastAsia"/>
          <w:b/>
          <w:bCs/>
          <w:color w:val="549E39" w:themeColor="accent1"/>
          <w:sz w:val="22"/>
          <w:szCs w:val="22"/>
        </w:rPr>
      </w:pPr>
      <w:r w:rsidRPr="00EA25B2">
        <w:rPr>
          <w:rFonts w:ascii="Arial" w:hAnsi="Arial" w:cs="Arial" w:eastAsiaTheme="majorEastAsia"/>
          <w:b/>
          <w:bCs/>
          <w:color w:val="549E39" w:themeColor="accent1"/>
          <w:sz w:val="22"/>
          <w:szCs w:val="22"/>
        </w:rPr>
        <w:t>Academic Integrity</w:t>
      </w:r>
    </w:p>
    <w:p w:rsidRPr="00EA25B2" w:rsidR="006C6459" w:rsidP="006C6459" w:rsidRDefault="006C6459" w14:paraId="46DEF082" w14:textId="77777777">
      <w:pPr>
        <w:pStyle w:val="NormalWeb"/>
        <w:spacing w:before="0" w:beforeAutospacing="0" w:after="0" w:afterAutospacing="0"/>
        <w:textAlignment w:val="baseline"/>
        <w:rPr>
          <w:rFonts w:ascii="Arial" w:hAnsi="Arial" w:cs="Arial" w:eastAsiaTheme="minorHAnsi"/>
          <w:bCs/>
          <w:sz w:val="22"/>
          <w:szCs w:val="22"/>
          <w:shd w:val="clear" w:color="auto" w:fill="FFFFFF"/>
          <w:lang w:eastAsia="ja-JP"/>
        </w:rPr>
      </w:pPr>
      <w:r w:rsidRPr="00EA25B2">
        <w:rPr>
          <w:rFonts w:ascii="Arial" w:hAnsi="Arial" w:cs="Arial" w:eastAsiaTheme="minorHAnsi"/>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rsidRPr="00EA25B2" w:rsidR="006C6459" w:rsidP="006C6459" w:rsidRDefault="006C6459" w14:paraId="71BD734E" w14:textId="77777777">
      <w:pPr>
        <w:pStyle w:val="NormalWeb"/>
        <w:spacing w:before="0" w:beforeAutospacing="0" w:after="0" w:afterAutospacing="0"/>
        <w:textAlignment w:val="baseline"/>
        <w:rPr>
          <w:rFonts w:ascii="Arial" w:hAnsi="Arial" w:cs="Arial" w:eastAsiaTheme="minorHAnsi"/>
          <w:bCs/>
          <w:sz w:val="22"/>
          <w:szCs w:val="22"/>
          <w:shd w:val="clear" w:color="auto" w:fill="FFFFFF"/>
          <w:lang w:eastAsia="ja-JP"/>
        </w:rPr>
      </w:pPr>
    </w:p>
    <w:p w:rsidRPr="00EA25B2" w:rsidR="006C6459" w:rsidP="006C6459" w:rsidRDefault="006C6459" w14:paraId="0BFD6D80" w14:textId="77777777">
      <w:pPr>
        <w:pStyle w:val="NormalWeb"/>
        <w:spacing w:before="0" w:beforeAutospacing="0" w:after="0" w:afterAutospacing="0"/>
        <w:textAlignment w:val="baseline"/>
        <w:rPr>
          <w:rFonts w:ascii="Arial" w:hAnsi="Arial" w:cs="Arial" w:eastAsiaTheme="minorHAnsi"/>
          <w:bCs/>
          <w:sz w:val="22"/>
          <w:szCs w:val="22"/>
          <w:shd w:val="clear" w:color="auto" w:fill="FFFFFF"/>
          <w:lang w:eastAsia="ja-JP"/>
        </w:rPr>
      </w:pPr>
      <w:r w:rsidRPr="00EA25B2">
        <w:rPr>
          <w:rFonts w:ascii="Arial" w:hAnsi="Arial" w:cs="Arial" w:eastAsiaTheme="minorHAnsi"/>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hAnsi="Arial" w:cs="Arial" w:eastAsiaTheme="minorHAnsi"/>
          <w:bCs/>
          <w:sz w:val="22"/>
          <w:szCs w:val="22"/>
          <w:shd w:val="clear" w:color="auto" w:fill="FFFFFF"/>
          <w:lang w:eastAsia="ja-JP"/>
        </w:rPr>
        <w:t>particular assignment</w:t>
      </w:r>
      <w:proofErr w:type="gramEnd"/>
      <w:r w:rsidRPr="00EA25B2">
        <w:rPr>
          <w:rFonts w:ascii="Arial" w:hAnsi="Arial" w:cs="Arial" w:eastAsiaTheme="minorHAnsi"/>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rsidRPr="00EA25B2" w:rsidR="006C6459" w:rsidP="006C6459" w:rsidRDefault="006C6459" w14:paraId="145E8C36" w14:textId="77777777">
      <w:pPr>
        <w:pStyle w:val="NormalWeb"/>
        <w:spacing w:before="0" w:beforeAutospacing="0" w:after="0" w:afterAutospacing="0" w:line="330" w:lineRule="atLeast"/>
        <w:textAlignment w:val="baseline"/>
        <w:rPr>
          <w:rFonts w:ascii="Arial" w:hAnsi="Arial" w:cs="Arial"/>
          <w:color w:val="666666"/>
          <w:spacing w:val="8"/>
          <w:sz w:val="18"/>
          <w:szCs w:val="18"/>
        </w:rPr>
      </w:pPr>
    </w:p>
    <w:p w:rsidRPr="00EA25B2" w:rsidR="006C6459" w:rsidP="006C6459" w:rsidRDefault="006C6459" w14:paraId="0A35BCC0" w14:textId="77777777">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rsidRPr="00F14835" w:rsidR="006C6459" w:rsidP="006C6459" w:rsidRDefault="006C6459" w14:paraId="4A96D004" w14:textId="77777777">
      <w:pPr>
        <w:shd w:val="clear" w:color="auto" w:fill="FFFFFF"/>
        <w:spacing w:after="0"/>
        <w:textAlignment w:val="baseline"/>
        <w:rPr>
          <w:rFonts w:ascii="Arial" w:hAnsi="Arial" w:eastAsia="Times New Roman" w:cs="Arial"/>
          <w:color w:val="auto"/>
          <w:sz w:val="22"/>
          <w:szCs w:val="22"/>
          <w:lang w:eastAsia="en-US"/>
        </w:rPr>
      </w:pPr>
      <w:r w:rsidRPr="00F14835">
        <w:rPr>
          <w:rFonts w:ascii="Arial" w:hAnsi="Arial" w:eastAsia="Times New Roman"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hAnsi="Arial" w:eastAsia="Times New Roman" w:cs="Arial"/>
          <w:b/>
          <w:bCs/>
          <w:color w:val="auto"/>
          <w:sz w:val="22"/>
          <w:szCs w:val="22"/>
          <w:bdr w:val="none" w:color="auto" w:sz="0" w:space="0" w:frame="1"/>
          <w:lang w:eastAsia="en-US"/>
        </w:rPr>
        <w:t>obey the law</w:t>
      </w:r>
      <w:r w:rsidRPr="00F14835">
        <w:rPr>
          <w:rFonts w:ascii="Arial" w:hAnsi="Arial" w:eastAsia="Times New Roman" w:cs="Arial"/>
          <w:color w:val="auto"/>
          <w:sz w:val="22"/>
          <w:szCs w:val="22"/>
          <w:lang w:eastAsia="en-US"/>
        </w:rPr>
        <w:t>, to </w:t>
      </w:r>
      <w:r w:rsidRPr="00EA25B2">
        <w:rPr>
          <w:rFonts w:ascii="Arial" w:hAnsi="Arial" w:eastAsia="Times New Roman" w:cs="Arial"/>
          <w:b/>
          <w:bCs/>
          <w:color w:val="auto"/>
          <w:sz w:val="22"/>
          <w:szCs w:val="22"/>
          <w:bdr w:val="none" w:color="auto" w:sz="0" w:space="0" w:frame="1"/>
          <w:lang w:eastAsia="en-US"/>
        </w:rPr>
        <w:t>perform contracted obligations</w:t>
      </w:r>
      <w:r w:rsidRPr="00F14835">
        <w:rPr>
          <w:rFonts w:ascii="Arial" w:hAnsi="Arial" w:eastAsia="Times New Roman" w:cs="Arial"/>
          <w:color w:val="auto"/>
          <w:sz w:val="22"/>
          <w:szCs w:val="22"/>
          <w:lang w:eastAsia="en-US"/>
        </w:rPr>
        <w:t>, to </w:t>
      </w:r>
      <w:r w:rsidRPr="00EA25B2">
        <w:rPr>
          <w:rFonts w:ascii="Arial" w:hAnsi="Arial" w:eastAsia="Times New Roman" w:cs="Arial"/>
          <w:b/>
          <w:bCs/>
          <w:color w:val="auto"/>
          <w:sz w:val="22"/>
          <w:szCs w:val="22"/>
          <w:bdr w:val="none" w:color="auto" w:sz="0" w:space="0" w:frame="1"/>
          <w:lang w:eastAsia="en-US"/>
        </w:rPr>
        <w:t>maintain absolute integrity and high standards</w:t>
      </w:r>
      <w:r w:rsidRPr="00F14835">
        <w:rPr>
          <w:rFonts w:ascii="Arial" w:hAnsi="Arial" w:eastAsia="Times New Roman" w:cs="Arial"/>
          <w:color w:val="auto"/>
          <w:sz w:val="22"/>
          <w:szCs w:val="22"/>
          <w:lang w:eastAsia="en-US"/>
        </w:rPr>
        <w:t> of individual honesty in academic work, and to observe a </w:t>
      </w:r>
      <w:r w:rsidRPr="00EA25B2">
        <w:rPr>
          <w:rFonts w:ascii="Arial" w:hAnsi="Arial" w:eastAsia="Times New Roman" w:cs="Arial"/>
          <w:b/>
          <w:bCs/>
          <w:color w:val="auto"/>
          <w:sz w:val="22"/>
          <w:szCs w:val="22"/>
          <w:bdr w:val="none" w:color="auto" w:sz="0" w:space="0" w:frame="1"/>
          <w:lang w:eastAsia="en-US"/>
        </w:rPr>
        <w:t>high standard of conduct for the academic environment</w:t>
      </w:r>
      <w:r w:rsidRPr="00F14835">
        <w:rPr>
          <w:rFonts w:ascii="Arial" w:hAnsi="Arial" w:eastAsia="Times New Roman" w:cs="Arial"/>
          <w:color w:val="auto"/>
          <w:sz w:val="22"/>
          <w:szCs w:val="22"/>
          <w:lang w:eastAsia="en-US"/>
        </w:rPr>
        <w:t>.</w:t>
      </w:r>
    </w:p>
    <w:p w:rsidRPr="00EA25B2" w:rsidR="006C6459" w:rsidP="006C6459" w:rsidRDefault="006C6459" w14:paraId="16B7011F" w14:textId="77777777">
      <w:pPr>
        <w:shd w:val="clear" w:color="auto" w:fill="FFFFFF"/>
        <w:spacing w:after="0"/>
        <w:textAlignment w:val="baseline"/>
        <w:rPr>
          <w:rFonts w:ascii="Arial" w:hAnsi="Arial" w:eastAsia="Times New Roman" w:cs="Arial"/>
          <w:color w:val="auto"/>
          <w:sz w:val="22"/>
          <w:szCs w:val="22"/>
          <w:lang w:eastAsia="en-US"/>
        </w:rPr>
      </w:pPr>
    </w:p>
    <w:p w:rsidRPr="00F14835" w:rsidR="006C6459" w:rsidP="006C6459" w:rsidRDefault="006C6459" w14:paraId="05B2C9AC" w14:textId="77777777">
      <w:pPr>
        <w:shd w:val="clear" w:color="auto" w:fill="FFFFFF"/>
        <w:spacing w:after="0"/>
        <w:textAlignment w:val="baseline"/>
        <w:rPr>
          <w:rFonts w:ascii="Arial" w:hAnsi="Arial" w:eastAsia="Times New Roman" w:cs="Arial"/>
          <w:color w:val="auto"/>
          <w:sz w:val="22"/>
          <w:szCs w:val="22"/>
          <w:lang w:eastAsia="en-US"/>
        </w:rPr>
      </w:pPr>
      <w:r w:rsidRPr="00F14835">
        <w:rPr>
          <w:rFonts w:ascii="Arial" w:hAnsi="Arial" w:eastAsia="Times New Roman" w:cs="Arial"/>
          <w:color w:val="auto"/>
          <w:sz w:val="22"/>
          <w:szCs w:val="22"/>
          <w:lang w:eastAsia="en-US"/>
        </w:rPr>
        <w:t>The Student Rights and Responsibilities Code, or Code of Conduct, outlines for students what they can expect from the University and what the University expects of them.</w:t>
      </w:r>
    </w:p>
    <w:p w:rsidRPr="00EA25B2" w:rsidR="006C6459" w:rsidP="006C6459" w:rsidRDefault="006C6459" w14:paraId="36EF82EF" w14:textId="77777777">
      <w:pPr>
        <w:shd w:val="clear" w:color="auto" w:fill="FFFFFF"/>
        <w:spacing w:after="0"/>
        <w:textAlignment w:val="baseline"/>
        <w:rPr>
          <w:rFonts w:ascii="Arial" w:hAnsi="Arial" w:eastAsia="Times New Roman" w:cs="Arial"/>
          <w:color w:val="auto"/>
          <w:sz w:val="22"/>
          <w:szCs w:val="22"/>
          <w:lang w:eastAsia="en-US"/>
        </w:rPr>
      </w:pPr>
    </w:p>
    <w:p w:rsidRPr="00EA25B2" w:rsidR="006C6459" w:rsidP="006C6459" w:rsidRDefault="006C6459" w14:paraId="1D7ECE30" w14:textId="77777777">
      <w:pPr>
        <w:shd w:val="clear" w:color="auto" w:fill="FFFFFF"/>
        <w:spacing w:after="0"/>
        <w:textAlignment w:val="baseline"/>
        <w:rPr>
          <w:rFonts w:ascii="Arial" w:hAnsi="Arial" w:eastAsia="Times New Roman" w:cs="Arial"/>
          <w:color w:val="auto"/>
          <w:sz w:val="22"/>
          <w:szCs w:val="22"/>
          <w:lang w:eastAsia="en-US"/>
        </w:rPr>
      </w:pPr>
      <w:r w:rsidRPr="00F14835">
        <w:rPr>
          <w:rFonts w:ascii="Arial" w:hAnsi="Arial" w:eastAsia="Times New Roman"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hAnsi="Arial" w:eastAsia="Times New Roman"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w:history="1" r:id="rId9">
        <w:r w:rsidRPr="00EA25B2">
          <w:rPr>
            <w:rFonts w:ascii="Arial" w:hAnsi="Arial" w:cs="Arial"/>
            <w:bCs/>
            <w:color w:val="auto"/>
            <w:sz w:val="22"/>
            <w:szCs w:val="22"/>
            <w:shd w:val="clear" w:color="auto" w:fill="FFFFFF"/>
          </w:rPr>
          <w:t>http://www.uvu.edu/studentconduct/students/</w:t>
        </w:r>
      </w:hyperlink>
    </w:p>
    <w:p w:rsidR="006C6459" w:rsidP="006C6459" w:rsidRDefault="006C6459" w14:paraId="24B8C63B" w14:textId="77777777">
      <w:pPr>
        <w:rPr>
          <w:rFonts w:ascii="Arial" w:hAnsi="Arial" w:cs="Arial"/>
          <w:b/>
          <w:color w:val="549E39" w:themeColor="accent1"/>
          <w:sz w:val="22"/>
          <w:szCs w:val="22"/>
        </w:rPr>
      </w:pPr>
    </w:p>
    <w:p w:rsidRPr="00DF1766" w:rsidR="006C6459" w:rsidP="006C6459" w:rsidRDefault="006C6459" w14:paraId="5F998126" w14:textId="77777777">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rsidR="006C6459" w:rsidP="006C6459" w:rsidRDefault="006C6459" w14:paraId="1EFC8618" w14:textId="77777777">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rsidRPr="00DF1766" w:rsidR="006C6459" w:rsidP="006C6459" w:rsidRDefault="006C6459" w14:paraId="58B100C9" w14:textId="77777777">
      <w:pPr>
        <w:widowControl w:val="0"/>
        <w:rPr>
          <w:rFonts w:ascii="Arial" w:hAnsi="Arial" w:cs="Arial"/>
          <w:color w:val="auto"/>
          <w:sz w:val="22"/>
          <w:szCs w:val="22"/>
        </w:rPr>
      </w:pPr>
    </w:p>
    <w:p w:rsidRPr="00DF1766" w:rsidR="006C6459" w:rsidP="006C6459" w:rsidRDefault="006C6459" w14:paraId="19781675" w14:textId="77777777">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rsidRPr="00DF1766" w:rsidR="006C6459" w:rsidP="006C6459" w:rsidRDefault="006C6459" w14:paraId="2F024E83" w14:textId="77777777">
      <w:pPr>
        <w:widowControl w:val="0"/>
        <w:rPr>
          <w:rFonts w:ascii="Arial" w:hAnsi="Arial" w:cs="Arial"/>
          <w:color w:val="auto"/>
          <w:sz w:val="22"/>
          <w:szCs w:val="22"/>
        </w:rPr>
      </w:pPr>
      <w:r w:rsidRPr="00DF1766">
        <w:rPr>
          <w:rFonts w:ascii="Arial" w:hAnsi="Arial" w:cs="Arial"/>
          <w:color w:val="auto"/>
          <w:sz w:val="22"/>
          <w:szCs w:val="22"/>
        </w:rPr>
        <w:lastRenderedPageBreak/>
        <w:t>If you do not wish to take this course or find that you are unable to continue, you should officially withdraw by the deadline stated in the current semester UVU Student Timetable.</w:t>
      </w:r>
    </w:p>
    <w:p w:rsidRPr="00DF1766" w:rsidR="006C6459" w:rsidP="006C6459" w:rsidRDefault="006C6459" w14:paraId="068AC06D" w14:textId="77777777">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rsidRPr="00DF1766" w:rsidR="006C6459" w:rsidP="006C6459" w:rsidRDefault="006C6459" w14:paraId="1404B7FE" w14:textId="77777777">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rsidRPr="002B1F2A" w:rsidR="006C6459" w:rsidP="006C6459" w:rsidRDefault="006C6459" w14:paraId="14134D10" w14:textId="77777777">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rsidRPr="002B1F2A" w:rsidR="006C6459" w:rsidP="006C6459" w:rsidRDefault="006C6459" w14:paraId="438024B9" w14:textId="77777777">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rsidR="006C6459" w:rsidP="006C6459" w:rsidRDefault="006C6459" w14:paraId="260D92BE" w14:textId="77777777">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rsidR="006C6459" w:rsidP="006C6459" w:rsidRDefault="006C6459" w14:paraId="71C34C13" w14:textId="77777777">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rsidR="006C6459" w:rsidP="006C6459" w:rsidRDefault="006C6459" w14:paraId="6C4A78EC" w14:textId="77777777">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rsidR="006C6459" w:rsidP="006C6459" w:rsidRDefault="006C6459" w14:paraId="000DF80A" w14:textId="77777777">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rsidR="006C6459" w:rsidP="006C6459" w:rsidRDefault="006C6459" w14:paraId="32F14650" w14:textId="77777777">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rsidR="006C6459" w:rsidP="006C6459" w:rsidRDefault="006C6459" w14:paraId="6D234B1F" w14:textId="77777777">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rsidR="006C6459" w:rsidP="006C6459" w:rsidRDefault="006C6459" w14:paraId="7E05C67D" w14:textId="77777777">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rsidRPr="002B1F2A" w:rsidR="006C6459" w:rsidP="006C6459" w:rsidRDefault="006C6459" w14:paraId="3E9CAEB5" w14:textId="77777777">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rsidRPr="00EA25B2" w:rsidR="006C6459" w:rsidP="006C6459" w:rsidRDefault="006C6459" w14:paraId="1BE734FE" w14:textId="77777777">
      <w:pPr>
        <w:pStyle w:val="Default"/>
        <w:rPr>
          <w:rFonts w:ascii="Arial" w:hAnsi="Arial" w:cs="Arial"/>
          <w:sz w:val="22"/>
          <w:szCs w:val="22"/>
        </w:rPr>
      </w:pPr>
    </w:p>
    <w:p w:rsidRPr="00EA25B2" w:rsidR="006C6459" w:rsidP="006C6459" w:rsidRDefault="006C6459" w14:paraId="0FE8A295" w14:textId="77777777">
      <w:pPr>
        <w:pStyle w:val="Heading3"/>
        <w:rPr>
          <w:rFonts w:ascii="Arial" w:hAnsi="Arial" w:cs="Arial" w:eastAsiaTheme="minorHAnsi"/>
          <w:color w:val="595959" w:themeColor="text1" w:themeTint="A6"/>
          <w:sz w:val="22"/>
          <w:szCs w:val="22"/>
        </w:rPr>
      </w:pPr>
      <w:r w:rsidRPr="00EA25B2">
        <w:rPr>
          <w:rFonts w:ascii="Arial" w:hAnsi="Arial" w:cs="Arial"/>
          <w:b/>
          <w:bCs/>
          <w:color w:val="549E39" w:themeColor="accent1"/>
          <w:sz w:val="22"/>
          <w:szCs w:val="22"/>
        </w:rPr>
        <w:t>Students with Disabilities</w:t>
      </w:r>
    </w:p>
    <w:p w:rsidRPr="00EA25B2" w:rsidR="006C6459" w:rsidP="006C6459" w:rsidRDefault="006C6459" w14:paraId="6AB1EB58" w14:textId="77777777">
      <w:pPr>
        <w:pStyle w:val="Default"/>
        <w:rPr>
          <w:rFonts w:ascii="Arial" w:hAnsi="Arial" w:cs="Arial" w:eastAsiaTheme="minorHAnsi"/>
          <w:color w:val="808080" w:themeColor="background1" w:themeShade="80"/>
          <w:sz w:val="22"/>
          <w:szCs w:val="22"/>
          <w:lang w:eastAsia="ja-JP"/>
        </w:rPr>
      </w:pPr>
    </w:p>
    <w:p w:rsidRPr="00EA25B2" w:rsidR="006C6459" w:rsidP="006C6459" w:rsidRDefault="006C6459" w14:paraId="469E782B" w14:textId="77777777">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w:tgtFrame="_blank" w:history="1" r:id="rId10">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rsidR="006C6459" w:rsidP="006C6459" w:rsidRDefault="006C6459" w14:paraId="4874E45C" w14:textId="77777777">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rsidRPr="00354203" w:rsidR="006C6459" w:rsidP="006C6459" w:rsidRDefault="006C6459" w14:paraId="476975FD" w14:textId="77777777">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rsidRPr="00D551E9" w:rsidR="006C6459" w:rsidP="006C6459" w:rsidRDefault="006C6459" w14:paraId="33E03936" w14:textId="77777777">
      <w:pPr>
        <w:pStyle w:val="Default"/>
        <w:rPr>
          <w:rFonts w:ascii="Arial" w:hAnsi="Arial" w:cs="Arial"/>
          <w:color w:val="auto"/>
          <w:sz w:val="22"/>
          <w:szCs w:val="22"/>
        </w:rPr>
      </w:pPr>
    </w:p>
    <w:p w:rsidR="006C6459" w:rsidP="006C6459" w:rsidRDefault="006C6459" w14:paraId="3BFF9F57" w14:textId="77777777">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lastRenderedPageBreak/>
        <w:t>Dangerous Behavior</w:t>
      </w:r>
    </w:p>
    <w:p w:rsidR="006C6459" w:rsidP="006C6459" w:rsidRDefault="006C6459" w14:paraId="58909476" w14:textId="77777777">
      <w:pPr>
        <w:pStyle w:val="Default"/>
        <w:rPr>
          <w:rFonts w:ascii="Arial" w:hAnsi="Arial" w:cs="Arial"/>
          <w:b/>
          <w:bCs/>
          <w:color w:val="549E39" w:themeColor="accent1"/>
          <w:sz w:val="22"/>
          <w:szCs w:val="22"/>
        </w:rPr>
      </w:pPr>
    </w:p>
    <w:p w:rsidRPr="00D551E9" w:rsidR="006C6459" w:rsidP="006C6459" w:rsidRDefault="006C6459" w14:paraId="3D9C5420" w14:textId="77777777">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rsidRPr="00D551E9" w:rsidR="006C6459" w:rsidP="006C6459" w:rsidRDefault="006C6459" w14:paraId="315420A0" w14:textId="77777777">
      <w:pPr>
        <w:pStyle w:val="Default"/>
        <w:rPr>
          <w:rFonts w:ascii="Arial" w:hAnsi="Arial" w:cs="Arial"/>
          <w:sz w:val="22"/>
          <w:szCs w:val="22"/>
        </w:rPr>
      </w:pPr>
    </w:p>
    <w:p w:rsidR="006C6459" w:rsidP="006C6459" w:rsidRDefault="006C6459" w14:paraId="03745B2B" w14:textId="77777777">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rsidR="006C6459" w:rsidP="006C6459" w:rsidRDefault="006C6459" w14:paraId="21DA2736" w14:textId="77777777">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rsidR="006C6459" w:rsidP="006C6459" w:rsidRDefault="006C6459" w14:paraId="491F0AFF" w14:textId="77777777">
      <w:pPr>
        <w:widowControl w:val="0"/>
        <w:rPr>
          <w:rFonts w:ascii="Arial" w:hAnsi="Arial" w:cs="Arial"/>
          <w:b/>
          <w:color w:val="auto"/>
          <w:sz w:val="22"/>
          <w:szCs w:val="22"/>
        </w:rPr>
      </w:pPr>
    </w:p>
    <w:p w:rsidRPr="00DF1766" w:rsidR="006C6459" w:rsidP="006C6459" w:rsidRDefault="006C6459" w14:paraId="46F5C44F" w14:textId="77777777">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rsidRPr="00DF1766" w:rsidR="006C6459" w:rsidP="006C6459" w:rsidRDefault="006C6459" w14:paraId="5D78E536" w14:textId="77777777">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rsidRPr="00D551E9" w:rsidR="006C6459" w:rsidP="006C6459" w:rsidRDefault="006C6459" w14:paraId="01FE32A5" w14:textId="77777777">
      <w:pPr>
        <w:pStyle w:val="Default"/>
        <w:rPr>
          <w:rFonts w:ascii="Arial" w:hAnsi="Arial" w:cs="Arial"/>
          <w:sz w:val="22"/>
          <w:szCs w:val="22"/>
        </w:rPr>
      </w:pPr>
    </w:p>
    <w:p w:rsidRPr="00354203" w:rsidR="006C6459" w:rsidP="006C6459" w:rsidRDefault="006C6459" w14:paraId="0FE9983F" w14:textId="77777777">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rsidRPr="00D551E9" w:rsidR="006C6459" w:rsidP="006C6459" w:rsidRDefault="006C6459" w14:paraId="0F825420" w14:textId="77777777">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w:history="1" r:id="rId11">
        <w:r w:rsidRPr="00D551E9">
          <w:rPr>
            <w:rStyle w:val="Hyperlink"/>
            <w:rFonts w:ascii="Arial" w:hAnsi="Arial" w:cs="Arial" w:eastAsiaTheme="majorEastAsia"/>
            <w:sz w:val="22"/>
            <w:szCs w:val="22"/>
          </w:rPr>
          <w:t>https://www.uvu.edu/catalog/current/policies-requirements/student-rights-and-responsibilities.html</w:t>
        </w:r>
      </w:hyperlink>
    </w:p>
    <w:p w:rsidRPr="00D551E9" w:rsidR="006C6459" w:rsidP="006C6459" w:rsidRDefault="006C6459" w14:paraId="15E212B0" w14:textId="77777777">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w:history="1" r:id="rId12">
        <w:r w:rsidRPr="00D551E9">
          <w:rPr>
            <w:rStyle w:val="Hyperlink"/>
            <w:rFonts w:ascii="Arial" w:hAnsi="Arial" w:cs="Arial" w:eastAsiaTheme="majorEastAsia"/>
            <w:sz w:val="22"/>
            <w:szCs w:val="22"/>
          </w:rPr>
          <w:t>https://policy.uvu.edu/getDisplayFile/5750ed2697e4c89872d95664</w:t>
        </w:r>
      </w:hyperlink>
    </w:p>
    <w:p w:rsidRPr="00D551E9" w:rsidR="006C6459" w:rsidP="006C6459" w:rsidRDefault="006C6459" w14:paraId="1CF3B338" w14:textId="77777777">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w:history="1" r:id="rId13">
        <w:r w:rsidRPr="00B41704">
          <w:rPr>
            <w:rStyle w:val="Hyperlink"/>
            <w:rFonts w:ascii="Arial" w:hAnsi="Arial" w:cs="Arial" w:eastAsiaTheme="majorEastAsia"/>
            <w:sz w:val="22"/>
            <w:szCs w:val="22"/>
          </w:rPr>
          <w:t>https://policy.uvu.edu/getDisplayFile/563a40bc65db23201153c27d</w:t>
        </w:r>
      </w:hyperlink>
    </w:p>
    <w:p w:rsidR="006C6459" w:rsidP="006C6459" w:rsidRDefault="006C6459" w14:paraId="4C2F378C" w14:textId="77777777">
      <w:pPr>
        <w:pBdr>
          <w:top w:val="nil"/>
          <w:left w:val="nil"/>
          <w:bottom w:val="nil"/>
          <w:right w:val="nil"/>
          <w:between w:val="nil"/>
        </w:pBdr>
        <w:rPr>
          <w:rFonts w:ascii="Arial" w:hAnsi="Arial" w:eastAsia="Calibri" w:cs="Arial"/>
          <w:b/>
          <w:color w:val="549E39" w:themeColor="accent1"/>
          <w:sz w:val="22"/>
          <w:szCs w:val="22"/>
        </w:rPr>
      </w:pPr>
    </w:p>
    <w:p w:rsidRPr="00DF1766" w:rsidR="006C6459" w:rsidP="006C6459" w:rsidRDefault="006C6459" w14:paraId="4A72C548" w14:textId="77777777">
      <w:pPr>
        <w:pBdr>
          <w:top w:val="nil"/>
          <w:left w:val="nil"/>
          <w:bottom w:val="nil"/>
          <w:right w:val="nil"/>
          <w:between w:val="nil"/>
        </w:pBdr>
        <w:rPr>
          <w:rFonts w:ascii="Arial" w:hAnsi="Arial" w:eastAsia="Calibri" w:cs="Arial"/>
          <w:color w:val="549E39" w:themeColor="accent1"/>
          <w:sz w:val="22"/>
          <w:szCs w:val="22"/>
        </w:rPr>
      </w:pPr>
      <w:r w:rsidRPr="00DF1766">
        <w:rPr>
          <w:rFonts w:ascii="Arial" w:hAnsi="Arial" w:eastAsia="Calibri" w:cs="Arial"/>
          <w:b/>
          <w:color w:val="549E39" w:themeColor="accent1"/>
          <w:sz w:val="22"/>
          <w:szCs w:val="22"/>
        </w:rPr>
        <w:t>Definitions</w:t>
      </w:r>
    </w:p>
    <w:p w:rsidRPr="00DF1766" w:rsidR="006C6459" w:rsidP="006C6459" w:rsidRDefault="006C6459" w14:paraId="300749AD" w14:textId="77777777">
      <w:pPr>
        <w:numPr>
          <w:ilvl w:val="1"/>
          <w:numId w:val="15"/>
        </w:numPr>
        <w:pBdr>
          <w:top w:val="nil"/>
          <w:left w:val="nil"/>
          <w:bottom w:val="nil"/>
          <w:right w:val="nil"/>
          <w:between w:val="nil"/>
        </w:pBdr>
        <w:spacing w:after="0"/>
        <w:ind w:hanging="720"/>
        <w:contextualSpacing/>
        <w:rPr>
          <w:rFonts w:ascii="Arial" w:hAnsi="Arial" w:eastAsia="Calibri" w:cs="Arial"/>
          <w:color w:val="auto"/>
          <w:sz w:val="22"/>
          <w:szCs w:val="22"/>
        </w:rPr>
      </w:pPr>
      <w:r w:rsidRPr="00DF1766">
        <w:rPr>
          <w:rFonts w:ascii="Arial" w:hAnsi="Arial" w:eastAsia="Calibri" w:cs="Arial"/>
          <w:color w:val="auto"/>
          <w:sz w:val="22"/>
          <w:szCs w:val="22"/>
        </w:rPr>
        <w:t>Syllabus: An agreement between faculty and students that communicates course structure, schedule, student expectations, expected course outcomes, and methods of assessment to students.</w:t>
      </w:r>
    </w:p>
    <w:p w:rsidRPr="00EA25B2" w:rsidR="006C6459" w:rsidP="006C6459" w:rsidRDefault="006C6459" w14:paraId="22A2489E" w14:textId="77777777">
      <w:pPr>
        <w:pStyle w:val="Heading3"/>
        <w:rPr>
          <w:rFonts w:ascii="Arial" w:hAnsi="Arial" w:cs="Arial"/>
          <w:b/>
          <w:bCs/>
          <w:color w:val="549E39" w:themeColor="accent1"/>
          <w:sz w:val="20"/>
          <w:szCs w:val="20"/>
        </w:rPr>
      </w:pPr>
    </w:p>
    <w:p w:rsidRPr="00EA25B2" w:rsidR="006C6459" w:rsidP="006C6459" w:rsidRDefault="006C6459" w14:paraId="46C895E9" w14:textId="77777777">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rsidRPr="00EA25B2" w:rsidR="006C6459" w:rsidP="006C6459" w:rsidRDefault="006C6459" w14:paraId="182BF48C" w14:textId="77777777">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rsidR="006C6459" w:rsidP="006C6459" w:rsidRDefault="006C6459" w14:paraId="69515DB9" w14:textId="77777777">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r>
      <w:r w:rsidRPr="00EA25B2">
        <w:rPr>
          <w:rFonts w:ascii="Arial" w:hAnsi="Arial" w:cs="Arial"/>
          <w:color w:val="auto"/>
          <w:sz w:val="22"/>
          <w:szCs w:val="22"/>
        </w:rPr>
        <w:t xml:space="preserve">If you drop the high school class, you must also withdraw from the UVU class to avoid receiving </w:t>
      </w:r>
      <w:r>
        <w:rPr>
          <w:rFonts w:ascii="Arial" w:hAnsi="Arial" w:cs="Arial"/>
          <w:color w:val="auto"/>
          <w:sz w:val="22"/>
          <w:szCs w:val="22"/>
        </w:rPr>
        <w:t>a failing grade.</w:t>
      </w:r>
    </w:p>
    <w:p w:rsidRPr="00DF1766" w:rsidR="006C6459" w:rsidP="006C6459" w:rsidRDefault="006C6459" w14:paraId="71856B41" w14:textId="77777777">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rsidRPr="00EA25B2" w:rsidR="00B6590A" w:rsidP="00A368A6" w:rsidRDefault="00B6590A" w14:paraId="33734482" w14:textId="59644AEF">
      <w:pPr>
        <w:rPr>
          <w:rFonts w:ascii="Arial" w:hAnsi="Arial" w:cs="Arial"/>
          <w:color w:val="auto"/>
          <w:sz w:val="22"/>
          <w:szCs w:val="22"/>
        </w:rPr>
      </w:pPr>
    </w:p>
    <w:sectPr w:rsidRPr="00EA25B2" w:rsidR="00B6590A" w:rsidSect="003B0412">
      <w:footerReference w:type="default" r:id="rId14"/>
      <w:pgSz w:w="12240" w:h="15840" w:orient="portrait"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F5E" w:rsidRDefault="00000F5E" w14:paraId="6C10AC3C" w14:textId="77777777">
      <w:pPr>
        <w:spacing w:after="0"/>
      </w:pPr>
      <w:r>
        <w:separator/>
      </w:r>
    </w:p>
  </w:endnote>
  <w:endnote w:type="continuationSeparator" w:id="0">
    <w:p w:rsidR="00000F5E" w:rsidRDefault="00000F5E" w14:paraId="3263BD3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A7519" w:rsidRDefault="008A7519" w14:paraId="6135431F" w14:textId="77777777">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F5E" w:rsidRDefault="00000F5E" w14:paraId="41BC18D6" w14:textId="77777777">
      <w:pPr>
        <w:spacing w:after="0"/>
      </w:pPr>
      <w:r>
        <w:separator/>
      </w:r>
    </w:p>
  </w:footnote>
  <w:footnote w:type="continuationSeparator" w:id="0">
    <w:p w:rsidR="00000F5E" w:rsidRDefault="00000F5E" w14:paraId="09E2641A"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hint="default" w:ascii="Symbol" w:hAnsi="Symbol"/>
        <w:sz w:val="22"/>
        <w:szCs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hint="default" w:ascii="Wingdings" w:hAnsi="Wingdings"/>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hAnsi="Arial" w:eastAsia="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hAnsi="Arial" w:eastAsia="Arial" w:cs="Arial"/>
        <w:sz w:val="20"/>
        <w:szCs w:val="20"/>
      </w:rPr>
    </w:lvl>
    <w:lvl w:ilvl="3">
      <w:start w:val="1"/>
      <w:numFmt w:val="bullet"/>
      <w:lvlText w:val="▪"/>
      <w:lvlJc w:val="left"/>
      <w:pPr>
        <w:ind w:left="2880" w:hanging="360"/>
      </w:pPr>
      <w:rPr>
        <w:rFonts w:ascii="Arial" w:hAnsi="Arial" w:eastAsia="Arial" w:cs="Arial"/>
        <w:sz w:val="20"/>
        <w:szCs w:val="20"/>
      </w:rPr>
    </w:lvl>
    <w:lvl w:ilvl="4">
      <w:start w:val="1"/>
      <w:numFmt w:val="bullet"/>
      <w:lvlText w:val="▪"/>
      <w:lvlJc w:val="left"/>
      <w:pPr>
        <w:ind w:left="3600" w:hanging="360"/>
      </w:pPr>
      <w:rPr>
        <w:rFonts w:ascii="Arial" w:hAnsi="Arial" w:eastAsia="Arial" w:cs="Arial"/>
        <w:sz w:val="20"/>
        <w:szCs w:val="20"/>
      </w:rPr>
    </w:lvl>
    <w:lvl w:ilvl="5">
      <w:start w:val="1"/>
      <w:numFmt w:val="bullet"/>
      <w:lvlText w:val="▪"/>
      <w:lvlJc w:val="left"/>
      <w:pPr>
        <w:ind w:left="4320" w:hanging="360"/>
      </w:pPr>
      <w:rPr>
        <w:rFonts w:ascii="Arial" w:hAnsi="Arial" w:eastAsia="Arial" w:cs="Arial"/>
        <w:sz w:val="20"/>
        <w:szCs w:val="20"/>
      </w:rPr>
    </w:lvl>
    <w:lvl w:ilvl="6">
      <w:start w:val="1"/>
      <w:numFmt w:val="bullet"/>
      <w:lvlText w:val="▪"/>
      <w:lvlJc w:val="left"/>
      <w:pPr>
        <w:ind w:left="5040" w:hanging="360"/>
      </w:pPr>
      <w:rPr>
        <w:rFonts w:ascii="Arial" w:hAnsi="Arial" w:eastAsia="Arial" w:cs="Arial"/>
        <w:sz w:val="20"/>
        <w:szCs w:val="20"/>
      </w:rPr>
    </w:lvl>
    <w:lvl w:ilvl="7">
      <w:start w:val="1"/>
      <w:numFmt w:val="bullet"/>
      <w:lvlText w:val="▪"/>
      <w:lvlJc w:val="left"/>
      <w:pPr>
        <w:ind w:left="5760" w:hanging="360"/>
      </w:pPr>
      <w:rPr>
        <w:rFonts w:ascii="Arial" w:hAnsi="Arial" w:eastAsia="Arial" w:cs="Arial"/>
        <w:sz w:val="20"/>
        <w:szCs w:val="20"/>
      </w:rPr>
    </w:lvl>
    <w:lvl w:ilvl="8">
      <w:start w:val="1"/>
      <w:numFmt w:val="bullet"/>
      <w:lvlText w:val="▪"/>
      <w:lvlJc w:val="left"/>
      <w:pPr>
        <w:ind w:left="6480" w:hanging="360"/>
      </w:pPr>
      <w:rPr>
        <w:rFonts w:ascii="Arial" w:hAnsi="Arial" w:eastAsia="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hint="default" w:ascii="Cambria" w:hAnsi="Cambria"/>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hint="default" w:ascii="Cambria" w:hAnsi="Cambria"/>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58"/>
  <w:attachedTemplate r:id="rId1"/>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00F5E"/>
    <w:rsid w:val="0002372A"/>
    <w:rsid w:val="00035E18"/>
    <w:rsid w:val="00086253"/>
    <w:rsid w:val="0009472F"/>
    <w:rsid w:val="000A307C"/>
    <w:rsid w:val="000B5D22"/>
    <w:rsid w:val="000C54B8"/>
    <w:rsid w:val="000E6603"/>
    <w:rsid w:val="00100709"/>
    <w:rsid w:val="00156D5C"/>
    <w:rsid w:val="00194998"/>
    <w:rsid w:val="001E090C"/>
    <w:rsid w:val="001F1836"/>
    <w:rsid w:val="002470E9"/>
    <w:rsid w:val="002620CF"/>
    <w:rsid w:val="0026559F"/>
    <w:rsid w:val="002A2500"/>
    <w:rsid w:val="002F238C"/>
    <w:rsid w:val="0035334F"/>
    <w:rsid w:val="0037056D"/>
    <w:rsid w:val="00376A96"/>
    <w:rsid w:val="00383A7C"/>
    <w:rsid w:val="00386123"/>
    <w:rsid w:val="003B0412"/>
    <w:rsid w:val="003F0AA3"/>
    <w:rsid w:val="0040226E"/>
    <w:rsid w:val="00411D8F"/>
    <w:rsid w:val="004451C7"/>
    <w:rsid w:val="00445E58"/>
    <w:rsid w:val="00452E1C"/>
    <w:rsid w:val="00464386"/>
    <w:rsid w:val="004644BA"/>
    <w:rsid w:val="00472EFE"/>
    <w:rsid w:val="00476BF8"/>
    <w:rsid w:val="004E25B8"/>
    <w:rsid w:val="00550EDF"/>
    <w:rsid w:val="00566F99"/>
    <w:rsid w:val="00581921"/>
    <w:rsid w:val="005861E1"/>
    <w:rsid w:val="00631BD1"/>
    <w:rsid w:val="00640FB2"/>
    <w:rsid w:val="006831E2"/>
    <w:rsid w:val="006A613B"/>
    <w:rsid w:val="006C6459"/>
    <w:rsid w:val="006E1AC8"/>
    <w:rsid w:val="006F30B3"/>
    <w:rsid w:val="00704941"/>
    <w:rsid w:val="00713DA5"/>
    <w:rsid w:val="00762F1D"/>
    <w:rsid w:val="00770939"/>
    <w:rsid w:val="007E4222"/>
    <w:rsid w:val="00820148"/>
    <w:rsid w:val="00872E98"/>
    <w:rsid w:val="008A7519"/>
    <w:rsid w:val="009C5F61"/>
    <w:rsid w:val="009F1377"/>
    <w:rsid w:val="009F70A0"/>
    <w:rsid w:val="00A02607"/>
    <w:rsid w:val="00A26B5F"/>
    <w:rsid w:val="00A368A6"/>
    <w:rsid w:val="00A52EF5"/>
    <w:rsid w:val="00A6110E"/>
    <w:rsid w:val="00A90565"/>
    <w:rsid w:val="00A976E3"/>
    <w:rsid w:val="00B02858"/>
    <w:rsid w:val="00B5768B"/>
    <w:rsid w:val="00B6590A"/>
    <w:rsid w:val="00B86749"/>
    <w:rsid w:val="00B9785D"/>
    <w:rsid w:val="00BF681B"/>
    <w:rsid w:val="00C471AE"/>
    <w:rsid w:val="00C82A4E"/>
    <w:rsid w:val="00C858DF"/>
    <w:rsid w:val="00CB3E2C"/>
    <w:rsid w:val="00D24A03"/>
    <w:rsid w:val="00D9327F"/>
    <w:rsid w:val="00DA1972"/>
    <w:rsid w:val="00DA66B7"/>
    <w:rsid w:val="00E058E9"/>
    <w:rsid w:val="00E63857"/>
    <w:rsid w:val="00E754A3"/>
    <w:rsid w:val="00E766E1"/>
    <w:rsid w:val="00EA25B2"/>
    <w:rsid w:val="00ED077F"/>
    <w:rsid w:val="00EE1A99"/>
    <w:rsid w:val="00F14835"/>
    <w:rsid w:val="00F26331"/>
    <w:rsid w:val="00F77622"/>
    <w:rsid w:val="00F8604C"/>
    <w:rsid w:val="00FD3C68"/>
    <w:rsid w:val="00FF3FC4"/>
    <w:rsid w:val="7CEFE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A2C69"/>
  <w15:docId w15:val="{514C321F-06FA-4BF0-8A39-403431C347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hAnsiTheme="majorHAnsi" w:eastAsiaTheme="majorEastAsia"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hAnsiTheme="majorHAnsi" w:eastAsiaTheme="majorEastAsia"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hAnsiTheme="majorHAnsi" w:eastAsiaTheme="majorEastAsia" w:cstheme="majorBidi"/>
      <w:color w:val="294E1C"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hAnsiTheme="majorHAnsi" w:eastAsiaTheme="majorEastAsia" w:cstheme="majorBidi"/>
      <w:b/>
      <w:bCs/>
      <w:color w:val="549E39" w:themeColor="accent1"/>
      <w:spacing w:val="-10"/>
      <w:kern w:val="28"/>
      <w:sz w:val="44"/>
    </w:rPr>
  </w:style>
  <w:style w:type="character" w:styleId="TitleChar" w:customStyle="1">
    <w:name w:val="Title Char"/>
    <w:basedOn w:val="DefaultParagraphFont"/>
    <w:link w:val="Title"/>
    <w:uiPriority w:val="99"/>
    <w:rPr>
      <w:rFonts w:asciiTheme="majorHAnsi" w:hAnsiTheme="majorHAnsi" w:eastAsiaTheme="majorEastAsia"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styleId="SubtitleChar" w:customStyle="1">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styleId="Heading1Char" w:customStyle="1">
    <w:name w:val="Heading 1 Char"/>
    <w:basedOn w:val="DefaultParagraphFont"/>
    <w:link w:val="Heading1"/>
    <w:uiPriority w:val="1"/>
    <w:rPr>
      <w:rFonts w:asciiTheme="majorHAnsi" w:hAnsiTheme="majorHAnsi" w:eastAsiaTheme="majorEastAsia" w:cstheme="majorBidi"/>
      <w:b/>
      <w:bCs/>
      <w:color w:val="404040" w:themeColor="text1" w:themeTint="BF"/>
      <w:sz w:val="24"/>
    </w:rPr>
  </w:style>
  <w:style w:type="table" w:styleId="TableGrid">
    <w:name w:val="Table Grid"/>
    <w:basedOn w:val="TableNormal"/>
    <w:uiPriority w:val="3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1"/>
    <w:rPr>
      <w:rFonts w:asciiTheme="majorHAnsi" w:hAnsiTheme="majorHAnsi" w:eastAsiaTheme="majorEastAsia"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styleId="SyllabusTable-NoBorders" w:customStyle="1">
    <w:name w:val="Syllabus Table - No Borders"/>
    <w:basedOn w:val="TableNormal"/>
    <w:uiPriority w:val="99"/>
    <w:pPr>
      <w:spacing w:after="0"/>
    </w:pPr>
    <w:tblPr>
      <w:tblCellMar>
        <w:left w:w="0" w:type="dxa"/>
        <w:right w:w="0" w:type="dxa"/>
      </w:tblCellMar>
    </w:tblPr>
    <w:tblStylePr w:type="firstRow">
      <w:pPr>
        <w:wordWrap/>
        <w:spacing w:after="80" w:afterLines="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styleId="SyllabusTable-withBorders" w:customStyle="1">
    <w:name w:val="Syllabus Table - with Borders"/>
    <w:basedOn w:val="TableNormal"/>
    <w:uiPriority w:val="99"/>
    <w:pPr>
      <w:spacing w:before="80" w:after="80"/>
    </w:pPr>
    <w:tblPr>
      <w:tblBorders>
        <w:bottom w:val="single" w:color="808080" w:themeColor="background1" w:themeShade="80" w:sz="4" w:space="0"/>
        <w:insideH w:val="single" w:color="BFBFBF" w:themeColor="background1" w:themeShade="BF" w:sz="4" w:space="0"/>
      </w:tblBorders>
      <w:tblCellMar>
        <w:left w:w="0" w:type="dxa"/>
        <w:right w:w="0" w:type="dxa"/>
      </w:tblCellMar>
    </w:tblPr>
    <w:tblStylePr w:type="firstRow">
      <w:pPr>
        <w:wordWrap/>
        <w:spacing w:before="0" w:beforeLines="0" w:beforeAutospacing="0" w:after="80" w:afterLines="0" w:afterAutospacing="0"/>
      </w:pPr>
      <w:rPr>
        <w:rFonts w:asciiTheme="majorHAnsi" w:hAnsiTheme="majorHAnsi"/>
        <w:b/>
        <w:color w:val="549E39" w:themeColor="accent1"/>
        <w:sz w:val="20"/>
      </w:rPr>
      <w:tblPr/>
      <w:tcPr>
        <w:tcBorders>
          <w:top w:val="nil"/>
          <w:left w:val="nil"/>
          <w:bottom w:val="single" w:color="808080" w:themeColor="background1" w:themeShade="80" w:sz="4" w:space="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pBdr>
        <w:top w:val="single" w:color="A4D792" w:themeColor="accent1" w:themeTint="80" w:sz="4" w:space="6"/>
      </w:pBdr>
      <w:spacing w:after="0"/>
      <w:jc w:val="right"/>
    </w:pPr>
    <w:rPr>
      <w:b/>
      <w:bCs/>
      <w:color w:val="404040" w:themeColor="text1" w:themeTint="BF"/>
    </w:rPr>
  </w:style>
  <w:style w:type="character" w:styleId="FooterChar" w:customStyle="1">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styleId="Default" w:customStyle="1">
    <w:name w:val="Default"/>
    <w:rsid w:val="00B6590A"/>
    <w:pPr>
      <w:autoSpaceDE w:val="0"/>
      <w:autoSpaceDN w:val="0"/>
      <w:adjustRightInd w:val="0"/>
      <w:spacing w:after="0"/>
    </w:pPr>
    <w:rPr>
      <w:rFonts w:ascii="Verdana" w:hAnsi="Verdana" w:eastAsia="Times New Roman" w:cs="Verdana"/>
      <w:color w:val="000000"/>
      <w:sz w:val="24"/>
      <w:szCs w:val="24"/>
      <w:lang w:eastAsia="en-US"/>
    </w:rPr>
  </w:style>
  <w:style w:type="character" w:styleId="Heading3Char" w:customStyle="1">
    <w:name w:val="Heading 3 Char"/>
    <w:basedOn w:val="DefaultParagraphFont"/>
    <w:link w:val="Heading3"/>
    <w:uiPriority w:val="9"/>
    <w:rsid w:val="00B6590A"/>
    <w:rPr>
      <w:rFonts w:asciiTheme="majorHAnsi" w:hAnsiTheme="majorHAnsi" w:eastAsiaTheme="majorEastAsia"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hAnsi="Times New Roman" w:eastAsia="Times New Roman" w:cs="Times New Roman"/>
      <w:color w:val="auto"/>
      <w:sz w:val="24"/>
      <w:szCs w:val="24"/>
      <w:lang w:eastAsia="en-US"/>
    </w:rPr>
  </w:style>
  <w:style w:type="character" w:styleId="apple-converted-space" w:customStyle="1">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hAnsi="Courier New" w:eastAsia="MingLiU" w:cs="Times New Roman"/>
      <w:color w:val="auto"/>
      <w:kern w:val="2"/>
      <w:sz w:val="24"/>
      <w:lang w:val="x-none" w:eastAsia="zh-TW"/>
    </w:rPr>
  </w:style>
  <w:style w:type="character" w:styleId="PlainTextChar" w:customStyle="1">
    <w:name w:val="Plain Text Char"/>
    <w:basedOn w:val="DefaultParagraphFont"/>
    <w:link w:val="PlainText"/>
    <w:rsid w:val="0037056D"/>
    <w:rPr>
      <w:rFonts w:ascii="MingLiU" w:hAnsi="Courier New" w:eastAsia="MingLiU"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153305228">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611977487">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168210109">
      <w:bodyDiv w:val="1"/>
      <w:marLeft w:val="0"/>
      <w:marRight w:val="0"/>
      <w:marTop w:val="0"/>
      <w:marBottom w:val="0"/>
      <w:divBdr>
        <w:top w:val="none" w:sz="0" w:space="0" w:color="auto"/>
        <w:left w:val="none" w:sz="0" w:space="0" w:color="auto"/>
        <w:bottom w:val="none" w:sz="0" w:space="0" w:color="auto"/>
        <w:right w:val="none" w:sz="0" w:space="0" w:color="auto"/>
      </w:divBdr>
    </w:div>
    <w:div w:id="147568141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614940741">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policy.uvu.edu/getDisplayFile/563a40bc65db23201153c27d"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policy.uvu.edu/getDisplayFile/5750ed2697e4c89872d95664"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uvu.edu/catalog/current/policies-requirements/student-rights-and-responsibilities.html"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owa.uvu.edu/owa/redir.aspx?C=r3xUa4y2bkalWljgIj1VXM3KzYlusNIIESMqIpkF5USfG-H3cUMstYl8DNScKc_quB49PvOQ-l0.&amp;URL=mailto%3anicole.hemmingsen%40uvu.edu" TargetMode="External" Id="rId10" /><Relationship Type="http://schemas.openxmlformats.org/officeDocument/2006/relationships/settings" Target="settings.xml" Id="rId4" /><Relationship Type="http://schemas.openxmlformats.org/officeDocument/2006/relationships/hyperlink" Target="http://www.uvu.edu/studentconduct/students/" TargetMode="External" Id="rId9" /><Relationship Type="http://schemas.openxmlformats.org/officeDocument/2006/relationships/footer" Target="footer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C:\Users\Wendy\AppData\Roaming\Microsoft\Templates\Teacher's syllabus.dotx</ap:Template>
  <ap:Application>Microsoft Word for the web</ap:Application>
  <ap:DocSecurity>0</ap:DocSecurity>
  <ap:ScaleCrop>false</ap:ScaleCrop>
  <ap:Company>Utah Valley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Wendy</dc:creator>
  <lastModifiedBy>Courtney Davis</lastModifiedBy>
  <revision>5</revision>
  <dcterms:created xsi:type="dcterms:W3CDTF">2021-06-24T20:53:00.0000000Z</dcterms:created>
  <dcterms:modified xsi:type="dcterms:W3CDTF">2021-07-06T01:06:06.3845195Z</dcterms:modified>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