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E26" w:rsidR="008C79D4" w:rsidP="008C79D4" w:rsidRDefault="008C79D4" w14:paraId="50161619" w14:textId="4B857D08">
      <w:pPr>
        <w:pBdr>
          <w:bottom w:val="single" w:color="EAEAEA" w:sz="24" w:space="0"/>
        </w:pBdr>
        <w:shd w:val="clear" w:color="auto" w:fill="FFFFFF"/>
        <w:spacing w:before="300" w:after="150" w:line="288" w:lineRule="atLeast"/>
        <w:outlineLvl w:val="1"/>
        <w:rPr>
          <w:rFonts w:ascii="Arial" w:hAnsi="Arial" w:eastAsia="Times New Roman" w:cs="Arial"/>
          <w:b/>
          <w:bCs/>
          <w:caps/>
          <w:color w:val="275D38"/>
          <w:kern w:val="0"/>
          <w:sz w:val="48"/>
          <w:szCs w:val="48"/>
          <w14:ligatures w14:val="none"/>
        </w:rPr>
      </w:pPr>
      <w:r w:rsidRPr="008C79D4" w:rsidR="008C79D4">
        <w:rPr>
          <w:rFonts w:ascii="Arial" w:hAnsi="Arial" w:eastAsia="Times New Roman" w:cs="Arial"/>
          <w:b w:val="1"/>
          <w:bCs w:val="1"/>
          <w:caps w:val="1"/>
          <w:color w:val="275D38"/>
          <w:kern w:val="0"/>
          <w:sz w:val="48"/>
          <w:szCs w:val="48"/>
          <w14:ligatures w14:val="none"/>
        </w:rPr>
        <w:t>UVU ID CARD AND UTA PASS BENEFIT</w:t>
      </w:r>
    </w:p>
    <w:p w:rsidR="2F8B53AD" w:rsidP="2DA0A240" w:rsidRDefault="2F8B53AD" w14:paraId="2AFCB050" w14:textId="1682D4B3">
      <w:pPr>
        <w:spacing w:before="0" w:beforeAutospacing="off" w:after="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A UVU faculty ID card is available to all active concurrent enrollment instructors and their dependents.</w:t>
      </w:r>
    </w:p>
    <w:p w:rsidR="2F8B53AD" w:rsidP="2DA0A240" w:rsidRDefault="2F8B53AD" w14:paraId="55E5E29C" w14:textId="15A6F9E8">
      <w:pPr>
        <w:spacing w:before="0" w:beforeAutospacing="off" w:after="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 </w:t>
      </w:r>
    </w:p>
    <w:p w:rsidR="2F8B53AD" w:rsidP="2DA0A240" w:rsidRDefault="2F8B53AD" w14:paraId="407175C0" w14:textId="0E13AD6B">
      <w:pPr>
        <w:shd w:val="clear" w:color="auto" w:fill="FFFFFF" w:themeFill="background1"/>
        <w:spacing w:before="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The cost of a faculty ID card will be paid by the concurrent enrollment department and the cost of the dependent’s cards will be paid for by the instructor at $5 per card.  If a replacement is needed for lost or stolen cards, the instructor must purchase a new UVID for $20.</w:t>
      </w:r>
    </w:p>
    <w:p w:rsidR="2F8B53AD" w:rsidP="2DA0A240" w:rsidRDefault="2F8B53AD" w14:paraId="69AD0DF6" w14:textId="6B5A62CF">
      <w:pPr>
        <w:pBdr>
          <w:bottom w:val="single" w:color="EAEAEA" w:sz="24" w:space="0"/>
        </w:pBdr>
        <w:shd w:val="clear" w:color="auto" w:fill="FFFFFF" w:themeFill="background1"/>
        <w:spacing w:before="30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caps w:val="1"/>
          <w:noProof w:val="0"/>
          <w:color w:val="275D38"/>
          <w:sz w:val="36"/>
          <w:szCs w:val="36"/>
          <w:lang w:val="en-US"/>
        </w:rPr>
        <w:t>REQUIREMENTS</w:t>
      </w:r>
    </w:p>
    <w:p w:rsidR="2F8B53AD" w:rsidP="2DA0A240" w:rsidRDefault="2F8B53AD" w14:paraId="0438EA72" w14:textId="791D09A0">
      <w:pPr>
        <w:shd w:val="clear" w:color="auto" w:fill="FFFFFF" w:themeFill="background1"/>
        <w:spacing w:before="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All active UVU concurrent enrollment instructors are eligible to receive a UVU ID card.  To add the UTA pass to their UVU ID Card, the Instructor must be teaching for the current semester. If the instructor is not </w:t>
      </w:r>
      <w:r w:rsidRPr="2DA0A240" w:rsidR="2F8B53AD">
        <w:rPr>
          <w:rFonts w:ascii="Stratum1 Regular" w:hAnsi="Stratum1 Regular" w:eastAsia="Stratum1 Regular" w:cs="Stratum1 Regular"/>
          <w:noProof w:val="0"/>
          <w:color w:val="000000" w:themeColor="text1" w:themeTint="FF" w:themeShade="FF"/>
          <w:sz w:val="24"/>
          <w:szCs w:val="24"/>
          <w:lang w:val="en-US"/>
        </w:rPr>
        <w:t>currently</w:t>
      </w:r>
      <w:r w:rsidRPr="2DA0A240" w:rsidR="2F8B53AD">
        <w:rPr>
          <w:rFonts w:ascii="Stratum1 Regular" w:hAnsi="Stratum1 Regular" w:eastAsia="Stratum1 Regular" w:cs="Stratum1 Regular"/>
          <w:noProof w:val="0"/>
          <w:color w:val="FF0000"/>
          <w:sz w:val="24"/>
          <w:szCs w:val="24"/>
          <w:lang w:val="en-US"/>
        </w:rPr>
        <w:t xml:space="preserve"> 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teaching</w:t>
      </w:r>
      <w:r w:rsidRPr="2DA0A240" w:rsidR="2F8B53AD">
        <w:rPr>
          <w:rFonts w:ascii="Stratum1 Regular" w:hAnsi="Stratum1 Regular" w:eastAsia="Stratum1 Regular" w:cs="Stratum1 Regular"/>
          <w:noProof w:val="0"/>
          <w:color w:val="FF0000"/>
          <w:sz w:val="24"/>
          <w:szCs w:val="24"/>
          <w:lang w:val="en-US"/>
        </w:rPr>
        <w:t>,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 the UTA pass will be deactivated.</w:t>
      </w:r>
    </w:p>
    <w:p w:rsidR="2F8B53AD" w:rsidP="2DA0A240" w:rsidRDefault="2F8B53AD" w14:paraId="04D35B23" w14:textId="774ED96F">
      <w:pPr>
        <w:shd w:val="clear" w:color="auto" w:fill="FFFFFF" w:themeFill="background1"/>
        <w:spacing w:before="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The instructor is responsible to contact </w:t>
      </w:r>
      <w:r w:rsidRPr="2DA0A240" w:rsidR="2F8B53AD">
        <w:rPr>
          <w:rFonts w:ascii="Stratum1 Regular" w:hAnsi="Stratum1 Regular" w:eastAsia="Stratum1 Regular" w:cs="Stratum1 Regular"/>
          <w:noProof w:val="0"/>
          <w:color w:val="000000" w:themeColor="text1" w:themeTint="FF" w:themeShade="FF"/>
          <w:sz w:val="24"/>
          <w:szCs w:val="24"/>
          <w:lang w:val="en-US"/>
        </w:rPr>
        <w:t>UVU</w:t>
      </w:r>
      <w:r w:rsidRPr="2DA0A240" w:rsidR="2F8B53AD">
        <w:rPr>
          <w:rFonts w:ascii="Stratum1 Regular" w:hAnsi="Stratum1 Regular" w:eastAsia="Stratum1 Regular" w:cs="Stratum1 Regular"/>
          <w:noProof w:val="0"/>
          <w:color w:val="FF0000"/>
          <w:sz w:val="24"/>
          <w:szCs w:val="24"/>
          <w:lang w:val="en-US"/>
        </w:rPr>
        <w:t xml:space="preserve"> 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Campus Connection to have their UTA pass activated for additional semesters after initial semester. The pass is for the cardholder only and cannot be used by another person. </w:t>
      </w:r>
    </w:p>
    <w:p w:rsidR="2F8B53AD" w:rsidP="2DA0A240" w:rsidRDefault="2F8B53AD" w14:paraId="521E2399" w14:textId="68E1AEF7">
      <w:pPr>
        <w:pBdr>
          <w:bottom w:val="single" w:color="EAEAEA" w:sz="24" w:space="0"/>
        </w:pBdr>
        <w:shd w:val="clear" w:color="auto" w:fill="FFFFFF" w:themeFill="background1"/>
        <w:spacing w:before="30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caps w:val="1"/>
          <w:noProof w:val="0"/>
          <w:color w:val="275D38"/>
          <w:sz w:val="36"/>
          <w:szCs w:val="36"/>
          <w:lang w:val="en-US"/>
        </w:rPr>
        <w:t>Obtaining a UVU ID Card and uta pass</w:t>
      </w:r>
    </w:p>
    <w:p w:rsidR="2F8B53AD" w:rsidP="2DA0A240" w:rsidRDefault="2F8B53AD" w14:paraId="0A2C3A2D" w14:textId="25459D72">
      <w:pPr>
        <w:shd w:val="clear" w:color="auto" w:fill="FFFFFF" w:themeFill="background1"/>
        <w:spacing w:before="0" w:beforeAutospacing="off" w:after="15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To obtain a UVU ID card 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8"/>
          <w:szCs w:val="28"/>
          <w:lang w:val="en-US"/>
        </w:rPr>
        <w:t>ONLINE (not in person):</w:t>
      </w:r>
    </w:p>
    <w:p w:rsidR="2F8B53AD" w:rsidP="2DA0A240" w:rsidRDefault="2F8B53AD" w14:paraId="44514536" w14:textId="42368716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Go to UVU.edu/concurrent/instructors/teacher-benefits.html</w:t>
      </w:r>
    </w:p>
    <w:p w:rsidR="2F8B53AD" w:rsidP="2DA0A240" w:rsidRDefault="2F8B53AD" w14:paraId="1D186766" w14:textId="1AD2AA85">
      <w:pPr>
        <w:pStyle w:val="NoSpacing"/>
      </w:pPr>
      <w:r w:rsidRPr="2DA0A240" w:rsidR="2F8B53AD">
        <w:rPr>
          <w:noProof w:val="0"/>
          <w:lang w:val="en-US"/>
        </w:rPr>
        <w:t xml:space="preserve"> </w:t>
      </w:r>
    </w:p>
    <w:p w:rsidR="2F8B53AD" w:rsidP="2DA0A240" w:rsidRDefault="2F8B53AD" w14:paraId="3BD4A480" w14:textId="2E9E7F9E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strike w:val="0"/>
          <w:dstrike w:val="0"/>
          <w:noProof w:val="0"/>
          <w:color w:val="467886"/>
          <w:sz w:val="24"/>
          <w:szCs w:val="24"/>
          <w:u w:val="single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Submit this form. </w:t>
      </w:r>
      <w:hyperlink r:id="R7abb6935ab834453">
        <w:r w:rsidRPr="2DA0A240" w:rsidR="2F8B53AD">
          <w:rPr>
            <w:rStyle w:val="Hyperlink"/>
            <w:rFonts w:ascii="Stratum1 Regular" w:hAnsi="Stratum1 Regular" w:eastAsia="Stratum1 Regular" w:cs="Stratum1 Regular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UVU ID and UTA Pass Submission Form</w:t>
        </w:r>
      </w:hyperlink>
    </w:p>
    <w:p w:rsidR="2F8B53AD" w:rsidP="2DA0A240" w:rsidRDefault="2F8B53AD" w14:paraId="2E138864" w14:textId="48B6DFFA">
      <w:pPr>
        <w:pStyle w:val="NoSpacing"/>
      </w:pPr>
      <w:r w:rsidRPr="2DA0A240" w:rsidR="2F8B53AD">
        <w:rPr>
          <w:noProof w:val="0"/>
          <w:lang w:val="en-US"/>
        </w:rPr>
        <w:t xml:space="preserve"> </w:t>
      </w:r>
    </w:p>
    <w:p w:rsidR="2F8B53AD" w:rsidP="2DA0A240" w:rsidRDefault="2F8B53AD" w14:paraId="56BC8D69" w14:textId="307F0458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noProof w:val="0"/>
          <w:color w:val="467886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Submit photo in your 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myUVU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profile or 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submit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photo via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467886"/>
          <w:sz w:val="24"/>
          <w:szCs w:val="24"/>
          <w:u w:val="single"/>
          <w:lang w:val="en-US"/>
        </w:rPr>
        <w:t xml:space="preserve"> </w:t>
      </w:r>
      <w:hyperlink r:id="R2789c00ebe6b4405">
        <w:r w:rsidRPr="2DA0A240" w:rsidR="2F8B53AD">
          <w:rPr>
            <w:rStyle w:val="Hyperlink"/>
            <w:rFonts w:ascii="Stratum1 Regular" w:hAnsi="Stratum1 Regular" w:eastAsia="Stratum1 Regular" w:cs="Stratum1 Regular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https://forms.gle/GkFo4JS2nVgSdS1T8</w:t>
        </w:r>
      </w:hyperlink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467886"/>
          <w:sz w:val="24"/>
          <w:szCs w:val="24"/>
          <w:u w:val="none"/>
          <w:lang w:val="en-US"/>
        </w:rPr>
        <w:t xml:space="preserve">. 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Campus Connection no longer takes photos.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photo should be a professional photo with a plain, dark background or a selfie with a white background</w:t>
      </w: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 </w:t>
      </w:r>
    </w:p>
    <w:p w:rsidR="2DA0A240" w:rsidP="2DA0A240" w:rsidRDefault="2DA0A240" w14:paraId="220A3D38" w14:textId="39EAA12C">
      <w:pPr>
        <w:pStyle w:val="ListParagraph"/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noProof w:val="0"/>
          <w:color w:val="467886"/>
          <w:sz w:val="24"/>
          <w:szCs w:val="24"/>
          <w:lang w:val="en-US"/>
        </w:rPr>
      </w:pPr>
    </w:p>
    <w:p w:rsidR="2F8B53AD" w:rsidP="2DA0A240" w:rsidRDefault="2F8B53AD" w14:paraId="6C4580ED" w14:textId="2C138132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strike w:val="0"/>
          <w:dstrike w:val="0"/>
          <w:noProof w:val="0"/>
          <w:color w:val="467886"/>
          <w:sz w:val="24"/>
          <w:szCs w:val="24"/>
          <w:u w:val="single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Submit US government-issued photo ID at </w:t>
      </w:r>
      <w:hyperlink r:id="R991d39ec6bb0472e">
        <w:r w:rsidRPr="2DA0A240" w:rsidR="2F8B53AD">
          <w:rPr>
            <w:rStyle w:val="Hyperlink"/>
            <w:rFonts w:ascii="Stratum1 Regular" w:hAnsi="Stratum1 Regular" w:eastAsia="Stratum1 Regular" w:cs="Stratum1 Regular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ID Card Website</w:t>
        </w:r>
      </w:hyperlink>
    </w:p>
    <w:p w:rsidR="2F8B53AD" w:rsidP="2DA0A240" w:rsidRDefault="2F8B53AD" w14:paraId="5D061F4C" w14:textId="6160708B">
      <w:pPr>
        <w:pStyle w:val="Normal"/>
        <w:spacing w:before="0" w:beforeAutospacing="off" w:after="0" w:afterAutospacing="off"/>
        <w:ind w:right="0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 </w:t>
      </w:r>
    </w:p>
    <w:p w:rsidR="2F8B53AD" w:rsidP="2DA0A240" w:rsidRDefault="2F8B53AD" w14:paraId="78E8F181" w14:textId="3B14272C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After verifying your identity, there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 will be a link sent through email with the 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option</w:t>
      </w: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 xml:space="preserve"> to have the ID card shipped or picked up in-person. The FIRST card is free. All replacement cards are $20, if the card is less than 5 years old.</w:t>
      </w:r>
    </w:p>
    <w:p w:rsidR="2DA0A240" w:rsidP="2DA0A240" w:rsidRDefault="2DA0A240" w14:paraId="0D025E55" w14:textId="631B8C3E">
      <w:pPr>
        <w:pStyle w:val="NoSpacing"/>
        <w:rPr>
          <w:noProof w:val="0"/>
          <w:lang w:val="en-US"/>
        </w:rPr>
      </w:pPr>
    </w:p>
    <w:p w:rsidR="2F8B53AD" w:rsidP="2DA0A240" w:rsidRDefault="2F8B53AD" w14:paraId="72A968A4" w14:textId="2888D08D">
      <w:pPr>
        <w:shd w:val="clear" w:color="auto" w:fill="FFFFFF" w:themeFill="background1"/>
        <w:spacing w:before="0" w:beforeAutospacing="off" w:after="150" w:afterAutospacing="off"/>
        <w:ind w:left="0" w:firstLine="720"/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Shipment Fees:</w:t>
      </w:r>
    </w:p>
    <w:p w:rsidR="2F8B53AD" w:rsidP="2DA0A240" w:rsidRDefault="2F8B53AD" w14:paraId="21A51074" w14:textId="041CF0AB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ind w:left="144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First Class (1-3 Days): $1.00</w:t>
      </w:r>
    </w:p>
    <w:p w:rsidR="2F8B53AD" w:rsidP="2DA0A240" w:rsidRDefault="2F8B53AD" w14:paraId="26529FB2" w14:textId="227A9A26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ind w:left="144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Priority (1-2 Days): 8.00</w:t>
      </w:r>
    </w:p>
    <w:p w:rsidR="2F8B53AD" w:rsidP="2DA0A240" w:rsidRDefault="2F8B53AD" w14:paraId="74400D93" w14:textId="299697D0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ind w:left="144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  <w:r w:rsidRPr="2DA0A240" w:rsidR="2F8B53AD"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  <w:t>Pick-Up: Free</w:t>
      </w:r>
    </w:p>
    <w:p w:rsidR="2DA0A240" w:rsidP="2DA0A240" w:rsidRDefault="2DA0A240" w14:paraId="07D139D4" w14:textId="1BE6F1B1">
      <w:pPr>
        <w:pStyle w:val="ListParagraph"/>
        <w:shd w:val="clear" w:color="auto" w:fill="FFFFFF" w:themeFill="background1"/>
        <w:spacing w:before="0" w:beforeAutospacing="off" w:after="0" w:afterAutospacing="off"/>
        <w:ind w:left="1440" w:right="0" w:hanging="360"/>
        <w:rPr>
          <w:rFonts w:ascii="Stratum1 Regular" w:hAnsi="Stratum1 Regular" w:eastAsia="Stratum1 Regular" w:cs="Stratum1 Regular"/>
          <w:noProof w:val="0"/>
          <w:color w:val="292929"/>
          <w:sz w:val="24"/>
          <w:szCs w:val="24"/>
          <w:lang w:val="en-US"/>
        </w:rPr>
      </w:pPr>
    </w:p>
    <w:p w:rsidR="2F8B53AD" w:rsidP="2DA0A240" w:rsidRDefault="2F8B53AD" w14:paraId="65ADFA20" w14:textId="7C097E0E">
      <w:pPr>
        <w:spacing w:before="0" w:beforeAutospacing="off" w:after="0" w:afterAutospacing="off"/>
      </w:pPr>
      <w:r w:rsidRPr="2DA0A240" w:rsidR="2F8B53AD">
        <w:rPr>
          <w:rFonts w:ascii="Stratum1 Regular" w:hAnsi="Stratum1 Regular" w:eastAsia="Stratum1 Regular" w:cs="Stratum1 Regular"/>
          <w:noProof w:val="0"/>
          <w:sz w:val="24"/>
          <w:szCs w:val="24"/>
          <w:lang w:val="en-US"/>
        </w:rPr>
        <w:t>**All cards are deactivated June 15-August 15.</w:t>
      </w:r>
    </w:p>
    <w:p w:rsidR="2DA0A240" w:rsidP="2DA0A240" w:rsidRDefault="2DA0A240" w14:paraId="0984D0C5" w14:textId="4993F46C">
      <w:pPr>
        <w:shd w:val="clear" w:color="auto" w:fill="FFFFFF" w:themeFill="background1"/>
        <w:spacing w:after="150"/>
        <w:rPr>
          <w:rFonts w:ascii="Lato" w:hAnsi="Lato" w:eastAsia="Times New Roman" w:cs="Times New Roman"/>
        </w:rPr>
      </w:pPr>
    </w:p>
    <w:p w:rsidRPr="009D2E26" w:rsidR="009D2E26" w:rsidP="009D2E26" w:rsidRDefault="009D2E26" w14:paraId="07636E45" w14:textId="77777777">
      <w:pPr>
        <w:pBdr>
          <w:bottom w:val="single" w:color="EAEAEA" w:sz="24" w:space="0"/>
        </w:pBdr>
        <w:shd w:val="clear" w:color="auto" w:fill="FFFFFF"/>
        <w:spacing w:before="300" w:after="150" w:line="288" w:lineRule="atLeast"/>
        <w:outlineLvl w:val="1"/>
        <w:rPr>
          <w:rFonts w:ascii="Arial" w:hAnsi="Arial" w:eastAsia="Times New Roman" w:cs="Arial"/>
          <w:b/>
          <w:bCs/>
          <w:caps/>
          <w:color w:val="275D38"/>
          <w:kern w:val="0"/>
          <w:sz w:val="30"/>
          <w:szCs w:val="30"/>
          <w14:ligatures w14:val="none"/>
        </w:rPr>
      </w:pPr>
      <w:r w:rsidRPr="009D2E26">
        <w:rPr>
          <w:rFonts w:ascii="Arial" w:hAnsi="Arial" w:eastAsia="Times New Roman" w:cs="Arial"/>
          <w:b/>
          <w:bCs/>
          <w:caps/>
          <w:color w:val="275D38"/>
          <w:kern w:val="0"/>
          <w:sz w:val="36"/>
          <w:szCs w:val="36"/>
          <w14:ligatures w14:val="none"/>
        </w:rPr>
        <w:t>USES</w:t>
      </w:r>
    </w:p>
    <w:p w:rsidRPr="009D2E26" w:rsidR="009D2E26" w:rsidP="009D2E26" w:rsidRDefault="009D2E26" w14:paraId="24B3ECA3" w14:textId="77777777">
      <w:pPr>
        <w:shd w:val="clear" w:color="auto" w:fill="FFFFFF"/>
        <w:spacing w:after="150"/>
        <w:rPr>
          <w:rFonts w:ascii="Lato" w:hAnsi="Lato" w:eastAsia="Times New Roman" w:cs="Times New Roman"/>
          <w:color w:val="292929"/>
          <w:kern w:val="0"/>
          <w14:ligatures w14:val="none"/>
        </w:rPr>
      </w:pPr>
      <w:r w:rsidRPr="009D2E26">
        <w:rPr>
          <w:rFonts w:ascii="Lato" w:hAnsi="Lato" w:eastAsia="Times New Roman" w:cs="Times New Roman"/>
          <w:color w:val="292929"/>
          <w:kern w:val="0"/>
          <w14:ligatures w14:val="none"/>
        </w:rPr>
        <w:t>Passes allow the use of:</w:t>
      </w:r>
    </w:p>
    <w:p w:rsidRPr="009D2E26" w:rsidR="009D2E26" w:rsidP="009D2E26" w:rsidRDefault="009D2E26" w14:paraId="2589EA7B" w14:textId="77777777">
      <w:pPr>
        <w:numPr>
          <w:ilvl w:val="0"/>
          <w:numId w:val="1"/>
        </w:numPr>
        <w:shd w:val="clear" w:color="auto" w:fill="FFFFFF"/>
        <w:spacing w:before="150" w:after="75"/>
        <w:rPr>
          <w:rFonts w:ascii="Lato" w:hAnsi="Lato" w:eastAsia="Times New Roman" w:cs="Times New Roman"/>
          <w:color w:val="292929"/>
          <w:kern w:val="0"/>
          <w14:ligatures w14:val="none"/>
        </w:rPr>
      </w:pPr>
      <w:r w:rsidRPr="009D2E26">
        <w:rPr>
          <w:rFonts w:ascii="Lato" w:hAnsi="Lato" w:eastAsia="Times New Roman" w:cs="Times New Roman"/>
          <w:color w:val="292929"/>
          <w:kern w:val="0"/>
          <w14:ligatures w14:val="none"/>
        </w:rPr>
        <w:t>All UTA Buses</w:t>
      </w:r>
    </w:p>
    <w:p w:rsidRPr="009D2E26" w:rsidR="009D2E26" w:rsidP="009D2E26" w:rsidRDefault="009D2E26" w14:paraId="36F52C2D" w14:textId="77777777">
      <w:pPr>
        <w:numPr>
          <w:ilvl w:val="0"/>
          <w:numId w:val="1"/>
        </w:numPr>
        <w:shd w:val="clear" w:color="auto" w:fill="FFFFFF"/>
        <w:spacing w:before="150" w:after="75"/>
        <w:rPr>
          <w:rFonts w:ascii="Lato" w:hAnsi="Lato" w:eastAsia="Times New Roman" w:cs="Times New Roman"/>
          <w:color w:val="292929"/>
          <w:kern w:val="0"/>
          <w14:ligatures w14:val="none"/>
        </w:rPr>
      </w:pPr>
      <w:r w:rsidRPr="009D2E26">
        <w:rPr>
          <w:rFonts w:ascii="Lato" w:hAnsi="Lato" w:eastAsia="Times New Roman" w:cs="Times New Roman"/>
          <w:color w:val="292929"/>
          <w:kern w:val="0"/>
          <w14:ligatures w14:val="none"/>
        </w:rPr>
        <w:t>TRAX</w:t>
      </w:r>
    </w:p>
    <w:p w:rsidRPr="009D2E26" w:rsidR="009D2E26" w:rsidP="009D2E26" w:rsidRDefault="009D2E26" w14:paraId="76AC9CBA" w14:textId="77777777">
      <w:pPr>
        <w:numPr>
          <w:ilvl w:val="0"/>
          <w:numId w:val="1"/>
        </w:numPr>
        <w:shd w:val="clear" w:color="auto" w:fill="FFFFFF"/>
        <w:spacing w:before="150" w:after="75"/>
        <w:rPr>
          <w:rFonts w:ascii="Lato" w:hAnsi="Lato" w:eastAsia="Times New Roman" w:cs="Times New Roman"/>
          <w:color w:val="292929"/>
          <w:kern w:val="0"/>
          <w14:ligatures w14:val="none"/>
        </w:rPr>
      </w:pPr>
      <w:proofErr w:type="spellStart"/>
      <w:r w:rsidRPr="009D2E26">
        <w:rPr>
          <w:rFonts w:ascii="Lato" w:hAnsi="Lato" w:eastAsia="Times New Roman" w:cs="Times New Roman"/>
          <w:color w:val="292929"/>
          <w:kern w:val="0"/>
          <w14:ligatures w14:val="none"/>
        </w:rPr>
        <w:t>FrontRunner</w:t>
      </w:r>
      <w:proofErr w:type="spellEnd"/>
    </w:p>
    <w:p w:rsidR="009D2E26" w:rsidP="009D2E26" w:rsidRDefault="009D2E26" w14:paraId="5705785D" w14:textId="77777777">
      <w:pPr>
        <w:numPr>
          <w:ilvl w:val="0"/>
          <w:numId w:val="1"/>
        </w:numPr>
        <w:shd w:val="clear" w:color="auto" w:fill="FFFFFF"/>
        <w:spacing w:before="150" w:after="75"/>
        <w:rPr>
          <w:rFonts w:ascii="Lato" w:hAnsi="Lato" w:eastAsia="Times New Roman" w:cs="Times New Roman"/>
          <w:color w:val="292929"/>
          <w:kern w:val="0"/>
          <w14:ligatures w14:val="none"/>
        </w:rPr>
      </w:pPr>
      <w:r w:rsidRPr="009D2E26">
        <w:rPr>
          <w:rFonts w:ascii="Lato" w:hAnsi="Lato" w:eastAsia="Times New Roman" w:cs="Times New Roman"/>
          <w:color w:val="292929"/>
          <w:kern w:val="0"/>
          <w14:ligatures w14:val="none"/>
        </w:rPr>
        <w:t>The new Utah Valley Express (UVX) line in Orem and Provo</w:t>
      </w:r>
    </w:p>
    <w:p w:rsidR="00877FA5" w:rsidP="00877FA5" w:rsidRDefault="00052DD1" w14:paraId="00FC1541" w14:textId="0BC5B36C">
      <w:pPr>
        <w:numPr>
          <w:ilvl w:val="0"/>
          <w:numId w:val="1"/>
        </w:numPr>
        <w:shd w:val="clear" w:color="auto" w:fill="FFFFFF"/>
        <w:spacing w:before="150" w:after="75"/>
        <w:rPr>
          <w:rFonts w:ascii="Lato" w:hAnsi="Lato" w:eastAsia="Times New Roman" w:cs="Times New Roman"/>
          <w:color w:val="292929"/>
          <w:kern w:val="0"/>
          <w14:ligatures w14:val="none"/>
        </w:rPr>
      </w:pPr>
      <w:r w:rsidRPr="00EC7460">
        <w:rPr>
          <w:rFonts w:ascii="Lato" w:hAnsi="Lato" w:eastAsia="Times New Roman" w:cs="Times New Roman"/>
          <w:kern w:val="0"/>
          <w14:ligatures w14:val="none"/>
        </w:rPr>
        <w:t>R</w:t>
      </w:r>
      <w:r w:rsidRPr="00EC7460" w:rsidR="00877FA5">
        <w:rPr>
          <w:rFonts w:ascii="Lato" w:hAnsi="Lato" w:eastAsia="Times New Roman" w:cs="Times New Roman"/>
          <w:kern w:val="0"/>
          <w14:ligatures w14:val="none"/>
        </w:rPr>
        <w:t>esources</w:t>
      </w:r>
      <w:r w:rsidRPr="00877FA5" w:rsidR="00877FA5">
        <w:rPr>
          <w:rFonts w:ascii="Lato" w:hAnsi="Lato" w:eastAsia="Times New Roman" w:cs="Times New Roman"/>
          <w:color w:val="292929"/>
          <w:kern w:val="0"/>
          <w14:ligatures w14:val="none"/>
        </w:rPr>
        <w:t xml:space="preserve"> at the Fulton Library</w:t>
      </w:r>
    </w:p>
    <w:p w:rsidRPr="00877FA5" w:rsidR="00877FA5" w:rsidP="00B1743D" w:rsidRDefault="00877FA5" w14:paraId="75A4F773" w14:textId="63BEAAC3">
      <w:pPr>
        <w:numPr>
          <w:ilvl w:val="0"/>
          <w:numId w:val="1"/>
        </w:numPr>
        <w:shd w:val="clear" w:color="auto" w:fill="FFFFFF"/>
        <w:spacing w:before="150" w:after="75"/>
        <w:rPr>
          <w:rFonts w:ascii="Times New Roman" w:hAnsi="Times New Roman" w:eastAsia="Times New Roman" w:cs="Times New Roman"/>
          <w:kern w:val="0"/>
          <w14:ligatures w14:val="none"/>
        </w:rPr>
      </w:pPr>
      <w:r w:rsidRPr="00877FA5">
        <w:rPr>
          <w:rFonts w:ascii="Lato" w:hAnsi="Lato" w:eastAsia="Times New Roman" w:cs="Times New Roman"/>
          <w:color w:val="292929"/>
          <w:kern w:val="0"/>
          <w14:ligatures w14:val="none"/>
        </w:rPr>
        <w:t>Rent athletic equipment and gain access to Sporting Events</w:t>
      </w:r>
    </w:p>
    <w:p w:rsidRPr="009D2E26" w:rsidR="00EB52D1" w:rsidP="00EB52D1" w:rsidRDefault="00877FA5" w14:paraId="0C601C43" w14:textId="15777446">
      <w:pPr>
        <w:pBdr>
          <w:bottom w:val="single" w:color="EAEAEA" w:sz="24" w:space="0"/>
        </w:pBdr>
        <w:shd w:val="clear" w:color="auto" w:fill="FFFFFF"/>
        <w:spacing w:before="300" w:after="150" w:line="288" w:lineRule="atLeast"/>
        <w:outlineLvl w:val="1"/>
        <w:rPr>
          <w:rFonts w:ascii="Arial" w:hAnsi="Arial" w:eastAsia="Times New Roman" w:cs="Arial"/>
          <w:b/>
          <w:bCs/>
          <w:caps/>
          <w:color w:val="275D38"/>
          <w:kern w:val="0"/>
          <w:sz w:val="30"/>
          <w:szCs w:val="30"/>
          <w14:ligatures w14:val="none"/>
        </w:rPr>
      </w:pPr>
      <w:r>
        <w:rPr>
          <w:rFonts w:ascii="Arial" w:hAnsi="Arial" w:eastAsia="Times New Roman" w:cs="Arial"/>
          <w:b/>
          <w:bCs/>
          <w:caps/>
          <w:color w:val="275D38"/>
          <w:kern w:val="0"/>
          <w:sz w:val="30"/>
          <w:szCs w:val="30"/>
          <w14:ligatures w14:val="none"/>
        </w:rPr>
        <w:t>H</w:t>
      </w:r>
      <w:r w:rsidR="008C79D4">
        <w:rPr>
          <w:rFonts w:ascii="Arial" w:hAnsi="Arial" w:eastAsia="Times New Roman" w:cs="Arial"/>
          <w:b/>
          <w:bCs/>
          <w:caps/>
          <w:color w:val="275D38"/>
          <w:kern w:val="0"/>
          <w:sz w:val="30"/>
          <w:szCs w:val="30"/>
          <w14:ligatures w14:val="none"/>
        </w:rPr>
        <w:t>ELPFUL LINKS</w:t>
      </w:r>
    </w:p>
    <w:p w:rsidR="008C79D4" w:rsidRDefault="008C79D4" w14:paraId="7036C555" w14:textId="2C9EF114">
      <w:r>
        <w:t>UTA Transit Pass Issue Reporting Form</w:t>
      </w:r>
    </w:p>
    <w:p w:rsidR="009D2E26" w:rsidRDefault="00EC7460" w14:paraId="6BB326FD" w14:textId="5D028691">
      <w:hyperlink w:history="1" r:id="rId6">
        <w:r w:rsidR="008C79D4">
          <w:rPr>
            <w:rStyle w:val="Hyperlink"/>
          </w:rPr>
          <w:t>Report A Problem Form</w:t>
        </w:r>
      </w:hyperlink>
    </w:p>
    <w:p w:rsidR="008C79D4" w:rsidRDefault="008C79D4" w14:paraId="7770C61E" w14:textId="77777777"/>
    <w:p w:rsidR="008C79D4" w:rsidP="2DA0A240" w:rsidRDefault="00EC7460" w14:paraId="3901F502" w14:noSpellErr="1" w14:textId="6AFF9CDE">
      <w:pPr>
        <w:rPr>
          <w:color w:val="0000FF"/>
          <w:u w:val="single"/>
        </w:rPr>
      </w:pPr>
    </w:p>
    <w:sectPr w:rsidR="008C79D4" w:rsidSect="007C0EBD">
      <w:pgSz w:w="12240" w:h="15840" w:orient="portrait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2f4c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393c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06b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b9e1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3d7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c3c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e3f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b4e5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be8d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2e3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db6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3d3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c8b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6449E6"/>
    <w:multiLevelType w:val="multilevel"/>
    <w:tmpl w:val="716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4436BA"/>
    <w:multiLevelType w:val="multilevel"/>
    <w:tmpl w:val="66B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52C775E"/>
    <w:multiLevelType w:val="multilevel"/>
    <w:tmpl w:val="2AF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A9B7EEB"/>
    <w:multiLevelType w:val="multilevel"/>
    <w:tmpl w:val="814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443619849">
    <w:abstractNumId w:val="2"/>
  </w:num>
  <w:num w:numId="2" w16cid:durableId="1688095341">
    <w:abstractNumId w:val="0"/>
  </w:num>
  <w:num w:numId="3" w16cid:durableId="649864367">
    <w:abstractNumId w:val="3"/>
  </w:num>
  <w:num w:numId="4" w16cid:durableId="52595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1"/>
    <w:rsid w:val="00052DD1"/>
    <w:rsid w:val="003A2FD3"/>
    <w:rsid w:val="003A582A"/>
    <w:rsid w:val="00443DED"/>
    <w:rsid w:val="004544A9"/>
    <w:rsid w:val="00477910"/>
    <w:rsid w:val="00772178"/>
    <w:rsid w:val="007909D2"/>
    <w:rsid w:val="007C0EBD"/>
    <w:rsid w:val="007F6264"/>
    <w:rsid w:val="00836321"/>
    <w:rsid w:val="008427EE"/>
    <w:rsid w:val="00877FA5"/>
    <w:rsid w:val="008C79D4"/>
    <w:rsid w:val="00951681"/>
    <w:rsid w:val="009D2E26"/>
    <w:rsid w:val="00A44F23"/>
    <w:rsid w:val="00D12B44"/>
    <w:rsid w:val="00DD2E82"/>
    <w:rsid w:val="00DE30E0"/>
    <w:rsid w:val="00EB52D1"/>
    <w:rsid w:val="00EC7460"/>
    <w:rsid w:val="06FB5BE9"/>
    <w:rsid w:val="093D6154"/>
    <w:rsid w:val="121C8158"/>
    <w:rsid w:val="2496664D"/>
    <w:rsid w:val="2DA0A240"/>
    <w:rsid w:val="2F8B53AD"/>
    <w:rsid w:val="4CF3BFBD"/>
    <w:rsid w:val="5A711C69"/>
    <w:rsid w:val="6215A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2081"/>
  <w15:chartTrackingRefBased/>
  <w15:docId w15:val="{391FAA14-3CB7-0C4D-9FD9-3E868D5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6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16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9516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16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168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168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168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168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168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1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68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16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68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1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1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2E2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underline" w:customStyle="1">
    <w:name w:val="underline"/>
    <w:basedOn w:val="DefaultParagraphFont"/>
    <w:rsid w:val="009D2E26"/>
  </w:style>
  <w:style w:type="paragraph" w:styleId="bold" w:customStyle="1">
    <w:name w:val="bold"/>
    <w:basedOn w:val="Normal"/>
    <w:rsid w:val="009D2E2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52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9D4"/>
    <w:rPr>
      <w:color w:val="96607D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orms.office.com/Pages/ResponsePage.aspx?id=X7aiHl4vDkSwJd_fr9jgl9C-YMWWl0hEnVsMb3u2GHFURUFDVUk5WE41Q0Q3MU4zNUk5OE1CT1c2US4u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forms.monday.com/forms/55765e8cc889389032e4872b249314bb?r=use1" TargetMode="External" Id="R7abb6935ab834453" /><Relationship Type="http://schemas.openxmlformats.org/officeDocument/2006/relationships/hyperlink" Target="https://forms.gle/GkFo4JS2nVgSdS1T8" TargetMode="External" Id="R2789c00ebe6b4405" /><Relationship Type="http://schemas.openxmlformats.org/officeDocument/2006/relationships/hyperlink" Target="https://www.uvu.edu/campusconnection/id-cards/verify-identity.html" TargetMode="External" Id="R991d39ec6bb047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Becca Rothey</dc:creator>
  <keywords/>
  <dc:description/>
  <lastModifiedBy>Becca Rothey</lastModifiedBy>
  <revision>4</revision>
  <dcterms:created xsi:type="dcterms:W3CDTF">2024-06-10T16:17:00.0000000Z</dcterms:created>
  <dcterms:modified xsi:type="dcterms:W3CDTF">2024-09-20T21:27:06.2561757Z</dcterms:modified>
</coreProperties>
</file>